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094EC40A" w:rsidR="00C6119D" w:rsidRDefault="00C6119D" w:rsidP="365614BF">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kern w:val="0"/>
          <w:sz w:val="24"/>
          <w:szCs w:val="24"/>
          <w:lang w:val="lt-LT" w:eastAsia="zh-CN"/>
          <w14:ligatures w14:val="none"/>
        </w:rPr>
      </w:pPr>
      <w:bookmarkStart w:id="0" w:name="_Hlk48222520"/>
      <w:bookmarkStart w:id="1" w:name="_Hlk16162862"/>
      <w:r w:rsidRPr="365614BF">
        <w:rPr>
          <w:rFonts w:ascii="Times New Roman" w:eastAsia="Helvetica Neue UltraLight" w:hAnsi="Times New Roman" w:cs="Times New Roman"/>
          <w:kern w:val="0"/>
          <w:sz w:val="24"/>
          <w:szCs w:val="24"/>
          <w:lang w:val="lt-LT" w:eastAsia="zh-CN"/>
          <w14:ligatures w14:val="none"/>
        </w:rPr>
        <w:t xml:space="preserve">Pirkimo sąlygų </w:t>
      </w:r>
      <w:r w:rsidR="31E40DB4" w:rsidRPr="365614BF">
        <w:rPr>
          <w:rFonts w:ascii="Times New Roman" w:eastAsia="Helvetica Neue UltraLight" w:hAnsi="Times New Roman" w:cs="Times New Roman"/>
          <w:kern w:val="0"/>
          <w:sz w:val="24"/>
          <w:szCs w:val="24"/>
          <w:lang w:val="lt-LT" w:eastAsia="zh-CN"/>
          <w14:ligatures w14:val="none"/>
        </w:rPr>
        <w:t>5</w:t>
      </w:r>
      <w:r w:rsidRPr="365614BF">
        <w:rPr>
          <w:rFonts w:ascii="Times New Roman" w:eastAsia="Helvetica Neue UltraLight" w:hAnsi="Times New Roman" w:cs="Times New Roman"/>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7A9D76C2" w14:textId="77777777" w:rsidR="0006067F" w:rsidRPr="00F032C9"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5C83FBF5" w14:textId="22C3F9C0" w:rsidR="00C6119D" w:rsidRPr="00C6119D" w:rsidRDefault="005D56A3"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5D56A3">
        <w:rPr>
          <w:rFonts w:ascii="Times New Roman" w:hAnsi="Times New Roman" w:cs="Times New Roman"/>
          <w:b/>
          <w:kern w:val="0"/>
          <w:sz w:val="24"/>
          <w:szCs w:val="24"/>
          <w:lang w:val="lt-LT"/>
          <w14:ligatures w14:val="none"/>
        </w:rPr>
        <w:t>ATSARGINIŲ KOPIJŲ DARYMO IR ATSTATYMO PROGRAMINĖS ĮRANGOS GAMINTOJO PALAIKYMO PASLAUG</w:t>
      </w:r>
      <w:r>
        <w:rPr>
          <w:rFonts w:ascii="Times New Roman" w:hAnsi="Times New Roman" w:cs="Times New Roman"/>
          <w:b/>
          <w:kern w:val="0"/>
          <w:sz w:val="24"/>
          <w:szCs w:val="24"/>
          <w:lang w:val="lt-LT"/>
          <w14:ligatures w14:val="none"/>
        </w:rPr>
        <w:t>Ų</w:t>
      </w:r>
      <w:r w:rsidRPr="005D56A3">
        <w:rPr>
          <w:rFonts w:ascii="Times New Roman" w:hAnsi="Times New Roman" w:cs="Times New Roman"/>
          <w:b/>
          <w:kern w:val="0"/>
          <w:sz w:val="24"/>
          <w:szCs w:val="24"/>
          <w:lang w:val="lt-LT"/>
          <w14:ligatures w14:val="none"/>
        </w:rPr>
        <w:t xml:space="preserve"> </w:t>
      </w:r>
      <w:r w:rsidR="00C6119D" w:rsidRPr="00C6119D">
        <w:rPr>
          <w:rFonts w:ascii="Times New Roman" w:eastAsia="Times New Roman" w:hAnsi="Times New Roman" w:cs="Times New Roman"/>
          <w:b/>
          <w:kern w:val="0"/>
          <w:sz w:val="24"/>
          <w:szCs w:val="24"/>
          <w:lang w:val="lt-LT" w:eastAsia="x-none"/>
          <w14:ligatures w14:val="none"/>
        </w:rPr>
        <w:t>PIRKIMUI</w:t>
      </w:r>
    </w:p>
    <w:p w14:paraId="4E65D0A0" w14:textId="77777777"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204FC"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204FC"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204FC"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w:t>
            </w:r>
            <w:proofErr w:type="spellStart"/>
            <w:r w:rsidRPr="00C6119D">
              <w:rPr>
                <w:rFonts w:ascii="Times New Roman" w:eastAsia="Calibri" w:hAnsi="Times New Roman" w:cs="Times New Roman"/>
                <w:kern w:val="0"/>
                <w:sz w:val="24"/>
                <w:szCs w:val="24"/>
                <w:lang w:val="lt-LT"/>
                <w14:ligatures w14:val="none"/>
              </w:rPr>
              <w:t>iai</w:t>
            </w:r>
            <w:proofErr w:type="spellEnd"/>
            <w:r w:rsidRPr="00C6119D">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204FC"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DB5F5B"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DB5F5B">
              <w:rPr>
                <w:rFonts w:ascii="Times New Roman" w:eastAsia="Calibri" w:hAnsi="Times New Roman" w:cs="Times New Roman"/>
                <w:sz w:val="24"/>
                <w:szCs w:val="24"/>
                <w:lang w:val="lt-LT"/>
              </w:rPr>
              <w:t xml:space="preserve">Tiekėjo įmonėje yra </w:t>
            </w:r>
            <w:r w:rsidRPr="00DB5F5B">
              <w:rPr>
                <w:rFonts w:ascii="Times New Roman" w:hAnsi="Times New Roman" w:cs="Times New Roman"/>
                <w:sz w:val="24"/>
                <w:szCs w:val="24"/>
                <w:lang w:val="lt-LT"/>
              </w:rPr>
              <w:t xml:space="preserve">sudaryta </w:t>
            </w:r>
            <w:r w:rsidRPr="00DB5F5B">
              <w:rPr>
                <w:rFonts w:ascii="Times New Roman" w:hAnsi="Times New Roman" w:cs="Times New Roman"/>
                <w:b/>
                <w:sz w:val="24"/>
                <w:szCs w:val="24"/>
                <w:lang w:val="lt-LT"/>
              </w:rPr>
              <w:t>valdyba</w:t>
            </w:r>
            <w:r w:rsidRPr="00DB5F5B">
              <w:rPr>
                <w:rFonts w:ascii="Times New Roman" w:eastAsia="Calibri" w:hAnsi="Times New Roman" w:cs="Times New Roman"/>
                <w:sz w:val="24"/>
                <w:szCs w:val="24"/>
                <w:lang w:val="lt-LT"/>
              </w:rPr>
              <w:t>,</w:t>
            </w:r>
            <w:r w:rsidRPr="00DB5F5B">
              <w:rPr>
                <w:rFonts w:ascii="Times New Roman" w:hAnsi="Times New Roman" w:cs="Times New Roman"/>
                <w:sz w:val="24"/>
                <w:szCs w:val="24"/>
                <w:lang w:val="lt-LT"/>
              </w:rPr>
              <w:t xml:space="preserve"> </w:t>
            </w:r>
            <w:r w:rsidRPr="00DB5F5B">
              <w:rPr>
                <w:rFonts w:ascii="Times New Roman" w:hAnsi="Times New Roman" w:cs="Times New Roman"/>
                <w:b/>
                <w:sz w:val="24"/>
                <w:szCs w:val="24"/>
                <w:lang w:val="lt-LT"/>
              </w:rPr>
              <w:t>stebėtojų taryba</w:t>
            </w:r>
            <w:r w:rsidRPr="00DB5F5B">
              <w:rPr>
                <w:rFonts w:ascii="Times New Roman" w:hAnsi="Times New Roman" w:cs="Times New Roman"/>
                <w:sz w:val="24"/>
                <w:szCs w:val="24"/>
                <w:lang w:val="lt-LT"/>
              </w:rPr>
              <w:t xml:space="preserve"> ar yra kitas asmuo (-</w:t>
            </w:r>
            <w:proofErr w:type="spellStart"/>
            <w:r w:rsidRPr="00DB5F5B">
              <w:rPr>
                <w:rFonts w:ascii="Times New Roman" w:hAnsi="Times New Roman" w:cs="Times New Roman"/>
                <w:sz w:val="24"/>
                <w:szCs w:val="24"/>
                <w:lang w:val="lt-LT"/>
              </w:rPr>
              <w:t>ys</w:t>
            </w:r>
            <w:proofErr w:type="spellEnd"/>
            <w:r w:rsidRPr="00DB5F5B">
              <w:rPr>
                <w:rFonts w:ascii="Times New Roman" w:hAnsi="Times New Roman" w:cs="Times New Roman"/>
                <w:sz w:val="24"/>
                <w:szCs w:val="24"/>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Default="00C6119D" w:rsidP="005A740F">
            <w:pPr>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u w:val="single"/>
                <w:lang w:val="lt-LT"/>
                <w14:ligatures w14:val="none"/>
              </w:rPr>
              <w:t>TAIP</w:t>
            </w:r>
            <w:r w:rsidR="005A740F">
              <w:rPr>
                <w:rFonts w:ascii="Times New Roman" w:hAnsi="Times New Roman" w:cs="Times New Roman"/>
                <w:kern w:val="0"/>
                <w:sz w:val="24"/>
                <w:szCs w:val="24"/>
                <w:u w:val="single"/>
                <w:lang w:val="lt-LT"/>
                <w14:ligatures w14:val="none"/>
              </w:rPr>
              <w:t xml:space="preserve"> </w:t>
            </w:r>
            <w:r w:rsidRPr="00C6119D">
              <w:rPr>
                <w:rFonts w:ascii="Times New Roman" w:hAnsi="Times New Roman" w:cs="Times New Roman"/>
                <w:kern w:val="0"/>
                <w:sz w:val="24"/>
                <w:szCs w:val="24"/>
                <w:u w:val="single"/>
                <w:lang w:val="lt-LT"/>
                <w14:ligatures w14:val="none"/>
              </w:rPr>
              <w:t>/</w:t>
            </w:r>
            <w:r w:rsidR="005A740F">
              <w:rPr>
                <w:rFonts w:ascii="Times New Roman" w:hAnsi="Times New Roman" w:cs="Times New Roman"/>
                <w:kern w:val="0"/>
                <w:sz w:val="24"/>
                <w:szCs w:val="24"/>
                <w:u w:val="single"/>
                <w:lang w:val="lt-LT"/>
                <w14:ligatures w14:val="none"/>
              </w:rPr>
              <w:t xml:space="preserve"> </w:t>
            </w:r>
            <w:r w:rsidRPr="00C6119D">
              <w:rPr>
                <w:rFonts w:ascii="Times New Roman" w:hAnsi="Times New Roman" w:cs="Times New Roman"/>
                <w:kern w:val="0"/>
                <w:sz w:val="24"/>
                <w:szCs w:val="24"/>
                <w:u w:val="single"/>
                <w:lang w:val="lt-LT"/>
                <w14:ligatures w14:val="none"/>
              </w:rPr>
              <w:t>NE</w:t>
            </w:r>
          </w:p>
          <w:p w14:paraId="0E533BCC" w14:textId="20D5FD54" w:rsidR="00C6119D" w:rsidRPr="00C6119D" w:rsidRDefault="00C6119D" w:rsidP="005A740F">
            <w:pPr>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i/>
                <w:kern w:val="0"/>
                <w:sz w:val="24"/>
                <w:szCs w:val="24"/>
                <w:lang w:val="lt-LT"/>
                <w14:ligatures w14:val="none"/>
              </w:rPr>
              <w:t>(</w:t>
            </w:r>
            <w:r w:rsidRPr="005A740F">
              <w:rPr>
                <w:rFonts w:ascii="Times New Roman" w:hAnsi="Times New Roman" w:cs="Times New Roman"/>
                <w:i/>
                <w:color w:val="0070C0"/>
                <w:kern w:val="0"/>
                <w:sz w:val="24"/>
                <w:szCs w:val="24"/>
                <w:lang w:val="lt-LT"/>
                <w14:ligatures w14:val="none"/>
              </w:rPr>
              <w:t>nereikalingą išbraukti</w:t>
            </w:r>
            <w:r w:rsidRPr="00C6119D">
              <w:rPr>
                <w:rFonts w:ascii="Times New Roman" w:hAnsi="Times New Roman" w:cs="Times New Roman"/>
                <w:i/>
                <w:kern w:val="0"/>
                <w:sz w:val="24"/>
                <w:szCs w:val="24"/>
                <w:lang w:val="lt-LT"/>
                <w14:ligatures w14:val="none"/>
              </w:rPr>
              <w:t>)</w:t>
            </w: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775B8EA0"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Pastaba:</w:t>
      </w:r>
      <w:r w:rsidR="009E32F5">
        <w:rPr>
          <w:rFonts w:ascii="Times New Roman" w:eastAsia="Helvetica Neue UltraLight" w:hAnsi="Times New Roman" w:cs="Times New Roman"/>
          <w:kern w:val="0"/>
          <w:sz w:val="24"/>
          <w:szCs w:val="24"/>
          <w:lang w:val="lt-LT" w:eastAsia="zh-CN"/>
          <w14:ligatures w14:val="none"/>
        </w:rPr>
        <w:t xml:space="preserve"> </w:t>
      </w:r>
      <w:r w:rsidRPr="00C6119D">
        <w:rPr>
          <w:rFonts w:ascii="Times New Roman" w:eastAsia="Helvetica Neue UltraLight" w:hAnsi="Times New Roman" w:cs="Times New Roman"/>
          <w:kern w:val="0"/>
          <w:sz w:val="24"/>
          <w:szCs w:val="24"/>
          <w:lang w:val="lt-LT" w:eastAsia="zh-CN"/>
          <w14:ligatures w14:val="none"/>
        </w:rPr>
        <w:t xml:space="preserve">Subtiekėjai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77777777"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Pr="00BC3F68">
        <w:rPr>
          <w:rFonts w:ascii="Times New Roman" w:hAnsi="Times New Roman" w:cs="Times New Roman"/>
          <w:b/>
          <w:bCs/>
          <w:kern w:val="0"/>
          <w:sz w:val="24"/>
          <w:szCs w:val="24"/>
          <w:lang w:val="lt-LT"/>
          <w14:ligatures w14:val="none"/>
        </w:rPr>
        <w:t>pirkimo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0C0583" w:rsidRPr="00C6119D">
        <w:rPr>
          <w:rFonts w:ascii="Times New Roman" w:hAnsi="Times New Roman" w:cs="Times New Roman"/>
          <w:kern w:val="0"/>
          <w:sz w:val="24"/>
          <w:szCs w:val="24"/>
          <w:lang w:val="lt-LT"/>
          <w14:ligatures w14:val="none"/>
        </w:rPr>
        <w:t>atviro (</w:t>
      </w:r>
      <w:r w:rsidR="000C0583">
        <w:rPr>
          <w:rFonts w:ascii="Times New Roman" w:eastAsia="Helvetica Neue UltraLight" w:hAnsi="Times New Roman" w:cs="Times New Roman"/>
          <w:kern w:val="0"/>
          <w:sz w:val="24"/>
          <w:szCs w:val="24"/>
          <w:lang w:val="lt-LT" w:eastAsia="zh-CN"/>
          <w14:ligatures w14:val="none"/>
        </w:rPr>
        <w:t>tarptautinio</w:t>
      </w:r>
      <w:r w:rsidR="000C0583" w:rsidRPr="00C6119D">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000C0583" w:rsidRPr="00C6119D">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14:paraId="3393F321" w14:textId="1D4822AE"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eastAsia="Helvetica Neue UltraLight" w:hAnsi="Times New Roman" w:cs="Times New Roman"/>
          <w:kern w:val="0"/>
          <w:sz w:val="24"/>
          <w:szCs w:val="24"/>
          <w:lang w:val="lt-LT" w:eastAsia="zh-CN"/>
          <w14:ligatures w14:val="none"/>
        </w:rPr>
        <w:t>tarptautinio</w:t>
      </w:r>
      <w:r w:rsidRPr="00C6119D">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3307EF0D"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E3427E">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185EBDF2" w14:textId="77777777" w:rsidR="00674BC4" w:rsidRPr="006061C8" w:rsidRDefault="00674BC4" w:rsidP="00AA5AA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kern w:val="0"/>
          <w:sz w:val="24"/>
          <w:szCs w:val="24"/>
          <w:lang w:val="lt-LT" w:eastAsia="zh-CN"/>
          <w14:ligatures w14:val="none"/>
        </w:rPr>
      </w:pPr>
    </w:p>
    <w:p w14:paraId="6AD07664" w14:textId="77777777" w:rsidR="00674BC4" w:rsidRPr="003853D4"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w:t>
      </w:r>
      <w:r>
        <w:rPr>
          <w:rFonts w:ascii="Times New Roman" w:eastAsia="Helvetica Neue UltraLight" w:hAnsi="Times New Roman"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C204FC" w14:paraId="07AB952D" w14:textId="77777777" w:rsidTr="00D803D8">
        <w:tc>
          <w:tcPr>
            <w:tcW w:w="556" w:type="dxa"/>
            <w:vAlign w:val="center"/>
          </w:tcPr>
          <w:p w14:paraId="5A5ADCB4" w14:textId="77777777" w:rsidR="00674BC4" w:rsidRPr="00C6119D" w:rsidRDefault="00674BC4" w:rsidP="00D803D8">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Eil. Nr.</w:t>
            </w:r>
          </w:p>
        </w:tc>
        <w:tc>
          <w:tcPr>
            <w:tcW w:w="2500" w:type="dxa"/>
            <w:vAlign w:val="center"/>
          </w:tcPr>
          <w:p w14:paraId="6AD1C153" w14:textId="77777777" w:rsidR="00674BC4" w:rsidRPr="00C6119D" w:rsidRDefault="00674BC4" w:rsidP="00D803D8">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Subtiekėjo pavadinimas</w:t>
            </w:r>
            <w:r>
              <w:rPr>
                <w:rFonts w:ascii="Times New Roman" w:eastAsia="Helvetica Neue UltraLight" w:hAnsi="Times New Roman"/>
                <w:sz w:val="24"/>
                <w:szCs w:val="24"/>
                <w:lang w:eastAsia="zh-CN"/>
              </w:rPr>
              <w:t>, kodas ir adresas</w:t>
            </w:r>
          </w:p>
        </w:tc>
        <w:tc>
          <w:tcPr>
            <w:tcW w:w="2894" w:type="dxa"/>
            <w:vAlign w:val="center"/>
          </w:tcPr>
          <w:p w14:paraId="0BF2887D" w14:textId="77777777" w:rsidR="00674BC4" w:rsidRPr="00C6119D" w:rsidRDefault="00674BC4" w:rsidP="00D803D8">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Pirkimo objekto dalies, perduodamos vykdyti subtiekėjui ir</w:t>
            </w:r>
            <w:r>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kitam ūkio subjektui, aprašymas</w:t>
            </w:r>
          </w:p>
        </w:tc>
        <w:tc>
          <w:tcPr>
            <w:tcW w:w="3973" w:type="dxa"/>
            <w:vAlign w:val="center"/>
          </w:tcPr>
          <w:p w14:paraId="726AD649" w14:textId="77777777" w:rsidR="00674BC4" w:rsidRPr="00C6119D" w:rsidRDefault="00674BC4" w:rsidP="00D803D8">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 xml:space="preserve">Įsipareigojimų dalis procentais (nuo pasiūlymo kainos </w:t>
            </w:r>
            <w:r>
              <w:rPr>
                <w:rFonts w:ascii="Times New Roman" w:eastAsia="Helvetica Neue UltraLight" w:hAnsi="Times New Roman"/>
                <w:sz w:val="24"/>
                <w:szCs w:val="24"/>
                <w:lang w:eastAsia="zh-CN"/>
              </w:rPr>
              <w:t>be</w:t>
            </w:r>
            <w:r w:rsidRPr="00C6119D">
              <w:rPr>
                <w:rFonts w:ascii="Times New Roman" w:eastAsia="Helvetica Neue UltraLight" w:hAnsi="Times New Roman"/>
                <w:sz w:val="24"/>
                <w:szCs w:val="24"/>
                <w:lang w:eastAsia="zh-CN"/>
              </w:rPr>
              <w:t xml:space="preserve"> PVM), kuriai ketinama pasitelkti subtiekėją ir</w:t>
            </w:r>
            <w:r>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kitą ūkio subjektą</w:t>
            </w:r>
          </w:p>
        </w:tc>
      </w:tr>
      <w:tr w:rsidR="00674BC4" w:rsidRPr="00C6119D" w14:paraId="636521EA" w14:textId="77777777" w:rsidTr="00D803D8">
        <w:trPr>
          <w:trHeight w:val="340"/>
        </w:trPr>
        <w:tc>
          <w:tcPr>
            <w:tcW w:w="556" w:type="dxa"/>
            <w:vAlign w:val="center"/>
          </w:tcPr>
          <w:p w14:paraId="5C868D21" w14:textId="77777777" w:rsidR="00674BC4" w:rsidRPr="00C6119D" w:rsidRDefault="00674BC4" w:rsidP="00D803D8">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1.</w:t>
            </w:r>
          </w:p>
        </w:tc>
        <w:tc>
          <w:tcPr>
            <w:tcW w:w="2500" w:type="dxa"/>
            <w:vAlign w:val="center"/>
          </w:tcPr>
          <w:p w14:paraId="30E10427"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r>
      <w:tr w:rsidR="00674BC4" w:rsidRPr="00C6119D" w14:paraId="06119993" w14:textId="77777777" w:rsidTr="00D803D8">
        <w:tc>
          <w:tcPr>
            <w:tcW w:w="556" w:type="dxa"/>
            <w:vAlign w:val="center"/>
          </w:tcPr>
          <w:p w14:paraId="39D2F975" w14:textId="77777777" w:rsidR="00674BC4" w:rsidRPr="00C6119D" w:rsidRDefault="00674BC4" w:rsidP="00D803D8">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2.</w:t>
            </w:r>
          </w:p>
        </w:tc>
        <w:tc>
          <w:tcPr>
            <w:tcW w:w="2500" w:type="dxa"/>
            <w:vAlign w:val="center"/>
          </w:tcPr>
          <w:p w14:paraId="6DB8C31C"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r>
      <w:tr w:rsidR="00674BC4" w:rsidRPr="00C6119D" w14:paraId="389A155B" w14:textId="77777777" w:rsidTr="00D803D8">
        <w:tc>
          <w:tcPr>
            <w:tcW w:w="556" w:type="dxa"/>
            <w:vAlign w:val="center"/>
          </w:tcPr>
          <w:p w14:paraId="6C3D5FE9" w14:textId="77777777" w:rsidR="00674BC4" w:rsidRPr="00C6119D" w:rsidRDefault="00674BC4" w:rsidP="00D803D8">
            <w:pPr>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w:t>
            </w:r>
          </w:p>
        </w:tc>
        <w:tc>
          <w:tcPr>
            <w:tcW w:w="2500" w:type="dxa"/>
            <w:vAlign w:val="center"/>
          </w:tcPr>
          <w:p w14:paraId="099560BD"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C6119D" w:rsidRDefault="00674BC4" w:rsidP="00D803D8">
            <w:pPr>
              <w:suppressAutoHyphens/>
              <w:jc w:val="center"/>
              <w:rPr>
                <w:rFonts w:ascii="Times New Roman" w:eastAsia="Helvetica Neue UltraLight" w:hAnsi="Times New Roman"/>
                <w:sz w:val="24"/>
                <w:szCs w:val="24"/>
                <w:lang w:eastAsia="zh-CN"/>
              </w:rPr>
            </w:pPr>
          </w:p>
        </w:tc>
      </w:tr>
    </w:tbl>
    <w:p w14:paraId="0A32125D" w14:textId="77777777" w:rsidR="00674BC4"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Pr>
          <w:rFonts w:ascii="Times New Roman" w:eastAsia="Helvetica Neue UltraLight" w:hAnsi="Times New Roman" w:cs="Times New Roman"/>
          <w:b/>
          <w:bCs/>
          <w:iCs/>
          <w:kern w:val="0"/>
          <w:sz w:val="24"/>
          <w:szCs w:val="24"/>
          <w:lang w:val="lt-LT" w:eastAsia="zh-CN"/>
          <w14:ligatures w14:val="none"/>
        </w:rPr>
        <w:t>os:</w:t>
      </w:r>
    </w:p>
    <w:p w14:paraId="3DF72625" w14:textId="77777777" w:rsidR="00674BC4" w:rsidRPr="00F44EA1"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F44EA1">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77777777" w:rsidR="00674BC4" w:rsidRPr="00506AE8"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perkančiąją organizaciją ne vėliau negu pirkimo sutartis pradedama vykdyti.</w:t>
      </w:r>
    </w:p>
    <w:p w14:paraId="1D673C90" w14:textId="5BD49AB9" w:rsidR="00E42F55" w:rsidRPr="00E73E4E" w:rsidRDefault="00674BC4" w:rsidP="4498C30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bCs/>
          <w:kern w:val="0"/>
          <w:sz w:val="24"/>
          <w:szCs w:val="24"/>
          <w:lang w:val="lt-LT"/>
          <w14:ligatures w14:val="none"/>
        </w:rPr>
      </w:pPr>
      <w:r w:rsidRPr="00810230">
        <w:rPr>
          <w:rFonts w:ascii="Times New Roman" w:eastAsia="Helvetica Neue UltraLight" w:hAnsi="Times New Roman" w:cs="Times New Roman"/>
          <w:kern w:val="0"/>
          <w:sz w:val="24"/>
          <w:szCs w:val="24"/>
          <w:u w:val="single"/>
          <w:lang w:val="lt-LT" w:eastAsia="zh-CN"/>
          <w14:ligatures w14:val="none"/>
        </w:rPr>
        <w:t xml:space="preserve">Jei tiekėjas pasitelkia subtiekėjus, kartu su pasiūlymu turi pateikti subtiekėjų užpildytas deklaracijas, parengtas </w:t>
      </w:r>
      <w:r w:rsidRPr="00810230">
        <w:rPr>
          <w:rFonts w:ascii="Times New Roman" w:eastAsia="Times New Roman" w:hAnsi="Times New Roman" w:cs="Times New Roman"/>
          <w:kern w:val="0"/>
          <w:sz w:val="24"/>
          <w:szCs w:val="24"/>
          <w:u w:val="single"/>
          <w:lang w:val="lt-LT"/>
          <w14:ligatures w14:val="none"/>
        </w:rPr>
        <w:t xml:space="preserve">pagal pirkimo sąlygų </w:t>
      </w:r>
      <w:r w:rsidR="743D952B" w:rsidRPr="00810230">
        <w:rPr>
          <w:rFonts w:ascii="Times New Roman" w:eastAsia="Times New Roman" w:hAnsi="Times New Roman" w:cs="Times New Roman"/>
          <w:kern w:val="0"/>
          <w:sz w:val="24"/>
          <w:szCs w:val="24"/>
          <w:u w:val="single"/>
          <w:lang w:val="lt-LT"/>
          <w14:ligatures w14:val="none"/>
        </w:rPr>
        <w:t>9</w:t>
      </w:r>
      <w:r w:rsidRPr="00810230">
        <w:rPr>
          <w:rFonts w:ascii="Times New Roman" w:eastAsia="Times New Roman" w:hAnsi="Times New Roman" w:cs="Times New Roman"/>
          <w:kern w:val="0"/>
          <w:sz w:val="24"/>
          <w:szCs w:val="24"/>
          <w:u w:val="single"/>
          <w:lang w:val="lt-LT"/>
          <w14:ligatures w14:val="none"/>
        </w:rPr>
        <w:t xml:space="preserve"> priede „D</w:t>
      </w:r>
      <w:r w:rsidR="00810230" w:rsidRPr="00810230">
        <w:rPr>
          <w:rFonts w:ascii="Times New Roman" w:eastAsia="Times New Roman" w:hAnsi="Times New Roman" w:cs="Times New Roman"/>
          <w:kern w:val="0"/>
          <w:sz w:val="24"/>
          <w:szCs w:val="24"/>
          <w:u w:val="single"/>
          <w:lang w:val="lt-LT"/>
          <w14:ligatures w14:val="none"/>
        </w:rPr>
        <w:t>eklaracija d</w:t>
      </w:r>
      <w:r w:rsidRPr="00810230">
        <w:rPr>
          <w:rFonts w:ascii="Times New Roman" w:eastAsia="Times New Roman" w:hAnsi="Times New Roman" w:cs="Times New Roman"/>
          <w:kern w:val="0"/>
          <w:sz w:val="24"/>
          <w:szCs w:val="24"/>
          <w:u w:val="single"/>
          <w:lang w:val="lt-LT"/>
          <w14:ligatures w14:val="none"/>
        </w:rPr>
        <w:t>ėl sutikimo būti subtiekėju“, pateiktą formą arba kitą lygiavertį dokumentą</w:t>
      </w:r>
      <w:r w:rsidRPr="00E73E4E">
        <w:rPr>
          <w:rFonts w:ascii="Times New Roman" w:eastAsia="Times New Roman" w:hAnsi="Times New Roman" w:cs="Times New Roman"/>
          <w:kern w:val="0"/>
          <w:sz w:val="24"/>
          <w:szCs w:val="24"/>
          <w:lang w:val="lt-LT"/>
          <w14:ligatures w14:val="none"/>
        </w:rPr>
        <w:t>.</w:t>
      </w:r>
    </w:p>
    <w:p w14:paraId="25F1B706" w14:textId="77777777" w:rsidR="00E42F55" w:rsidRDefault="00E42F55"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sectPr w:rsidR="00E42F55" w:rsidSect="00CB34B4">
          <w:pgSz w:w="12240" w:h="15840"/>
          <w:pgMar w:top="1134" w:right="567" w:bottom="1134" w:left="1701" w:header="720" w:footer="720" w:gutter="0"/>
          <w:cols w:space="720"/>
          <w:docGrid w:linePitch="360"/>
        </w:sectPr>
      </w:pPr>
    </w:p>
    <w:p w14:paraId="24BA964D" w14:textId="77777777" w:rsidR="00FA2D09" w:rsidRDefault="00FA2D09"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p w14:paraId="4C761C2E" w14:textId="31022E80" w:rsidR="00B315F1" w:rsidRPr="00415256" w:rsidRDefault="00415256" w:rsidP="00415256">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Mes siūlome šias Paslaugas, kurios visiškai atitinka Techninėje specifikacijoje nustatytus</w:t>
      </w:r>
      <w:r w:rsidR="00EA0BB4">
        <w:rPr>
          <w:rFonts w:ascii="Times New Roman" w:eastAsia="Helvetica Neue UltraLight" w:hAnsi="Times New Roman" w:cs="Times New Roman"/>
          <w:b/>
          <w:bCs/>
          <w:kern w:val="0"/>
          <w:sz w:val="24"/>
          <w:szCs w:val="24"/>
          <w:lang w:val="lt-LT" w:eastAsia="lt-LT"/>
          <w14:ligatures w14:val="none"/>
        </w:rPr>
        <w:t xml:space="preserve"> </w:t>
      </w:r>
      <w:r>
        <w:rPr>
          <w:rFonts w:ascii="Times New Roman" w:eastAsia="Helvetica Neue UltraLight" w:hAnsi="Times New Roman" w:cs="Times New Roman"/>
          <w:b/>
          <w:bCs/>
          <w:kern w:val="0"/>
          <w:sz w:val="24"/>
          <w:szCs w:val="24"/>
          <w:lang w:val="lt-LT" w:eastAsia="lt-LT"/>
          <w14:ligatures w14:val="none"/>
        </w:rPr>
        <w:t>reikalavimus:</w:t>
      </w:r>
    </w:p>
    <w:tbl>
      <w:tblPr>
        <w:tblStyle w:val="TableGrid"/>
        <w:tblpPr w:leftFromText="180" w:rightFromText="180" w:vertAnchor="page" w:horzAnchor="page" w:tblpX="1603" w:tblpY="2167"/>
        <w:tblW w:w="10132" w:type="dxa"/>
        <w:tblLook w:val="04A0" w:firstRow="1" w:lastRow="0" w:firstColumn="1" w:lastColumn="0" w:noHBand="0" w:noVBand="1"/>
      </w:tblPr>
      <w:tblGrid>
        <w:gridCol w:w="3823"/>
        <w:gridCol w:w="2124"/>
        <w:gridCol w:w="1675"/>
        <w:gridCol w:w="2510"/>
      </w:tblGrid>
      <w:tr w:rsidR="00EA0BB4" w:rsidRPr="00FA23EE" w14:paraId="65E86CFA" w14:textId="77777777" w:rsidTr="00C204FC">
        <w:trPr>
          <w:trHeight w:val="300"/>
        </w:trPr>
        <w:tc>
          <w:tcPr>
            <w:tcW w:w="3823" w:type="dxa"/>
            <w:vAlign w:val="center"/>
          </w:tcPr>
          <w:p w14:paraId="0A32A0B6"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b/>
                <w:bCs/>
                <w:color w:val="000000" w:themeColor="text1"/>
                <w:lang w:eastAsia="lt-LT"/>
              </w:rPr>
            </w:pPr>
            <w:r w:rsidRPr="00FA23EE">
              <w:rPr>
                <w:rFonts w:ascii="Times New Roman" w:eastAsia="Times New Roman" w:hAnsi="Times New Roman" w:cs="Times New Roman"/>
                <w:b/>
                <w:bCs/>
                <w:color w:val="000000" w:themeColor="text1"/>
                <w:lang w:eastAsia="lt-LT"/>
              </w:rPr>
              <w:t>Pavadinimas</w:t>
            </w:r>
          </w:p>
        </w:tc>
        <w:tc>
          <w:tcPr>
            <w:tcW w:w="2124" w:type="dxa"/>
            <w:vAlign w:val="center"/>
          </w:tcPr>
          <w:p w14:paraId="1EF7B21E"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b/>
                <w:bCs/>
                <w:color w:val="000000" w:themeColor="text1"/>
                <w:lang w:eastAsia="lt-LT"/>
              </w:rPr>
            </w:pPr>
            <w:r w:rsidRPr="00FA23EE">
              <w:rPr>
                <w:rFonts w:ascii="Times New Roman" w:eastAsia="Times New Roman" w:hAnsi="Times New Roman" w:cs="Times New Roman"/>
                <w:b/>
                <w:bCs/>
                <w:color w:val="000000" w:themeColor="text1"/>
                <w:lang w:eastAsia="lt-LT"/>
              </w:rPr>
              <w:t>Palaikymo paslaugų teikimo laikotarpio pradžia</w:t>
            </w:r>
          </w:p>
        </w:tc>
        <w:tc>
          <w:tcPr>
            <w:tcW w:w="1675" w:type="dxa"/>
            <w:vAlign w:val="center"/>
          </w:tcPr>
          <w:p w14:paraId="1F78F2B5"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b/>
                <w:bCs/>
                <w:color w:val="000000" w:themeColor="text1"/>
                <w:lang w:eastAsia="lt-LT"/>
              </w:rPr>
            </w:pPr>
            <w:r w:rsidRPr="00FA23EE">
              <w:rPr>
                <w:rFonts w:ascii="Times New Roman" w:eastAsia="Times New Roman" w:hAnsi="Times New Roman" w:cs="Times New Roman"/>
                <w:b/>
                <w:bCs/>
                <w:color w:val="000000" w:themeColor="text1"/>
                <w:lang w:eastAsia="lt-LT"/>
              </w:rPr>
              <w:t>Palaikymo paslaugų teikimo laikotarpis (mėn.)</w:t>
            </w:r>
          </w:p>
        </w:tc>
        <w:tc>
          <w:tcPr>
            <w:tcW w:w="2510" w:type="dxa"/>
            <w:vAlign w:val="center"/>
          </w:tcPr>
          <w:p w14:paraId="7003B7AA" w14:textId="0EF45972" w:rsidR="00EA0BB4" w:rsidRPr="00FA23EE" w:rsidRDefault="00EA0BB4" w:rsidP="00EA0BB4">
            <w:pPr>
              <w:tabs>
                <w:tab w:val="left" w:pos="447"/>
              </w:tabs>
              <w:autoSpaceDE w:val="0"/>
              <w:autoSpaceDN w:val="0"/>
              <w:adjustRightInd w:val="0"/>
              <w:ind w:left="-124" w:right="363"/>
              <w:jc w:val="center"/>
              <w:rPr>
                <w:rFonts w:ascii="Times New Roman" w:eastAsia="Times New Roman" w:hAnsi="Times New Roman" w:cs="Times New Roman"/>
                <w:b/>
                <w:bCs/>
                <w:color w:val="000000" w:themeColor="text1"/>
                <w:lang w:eastAsia="lt-LT"/>
              </w:rPr>
            </w:pPr>
            <w:r w:rsidRPr="04B43682">
              <w:rPr>
                <w:rFonts w:ascii="Times New Roman" w:eastAsia="Times New Roman" w:hAnsi="Times New Roman" w:cs="Times New Roman"/>
                <w:b/>
                <w:bCs/>
                <w:color w:val="000000" w:themeColor="text1"/>
                <w:lang w:eastAsia="lt-LT"/>
              </w:rPr>
              <w:t xml:space="preserve">Bendra  kaina, Eur be PVM </w:t>
            </w:r>
          </w:p>
          <w:p w14:paraId="59A9E5F9" w14:textId="41AB0253"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b/>
                <w:bCs/>
                <w:color w:val="000000" w:themeColor="text1"/>
                <w:lang w:eastAsia="lt-LT"/>
              </w:rPr>
            </w:pPr>
          </w:p>
        </w:tc>
      </w:tr>
      <w:tr w:rsidR="00EA0BB4" w:rsidRPr="00C204FC" w14:paraId="1690C8DF" w14:textId="77777777" w:rsidTr="00C204FC">
        <w:trPr>
          <w:trHeight w:val="300"/>
        </w:trPr>
        <w:tc>
          <w:tcPr>
            <w:tcW w:w="3823" w:type="dxa"/>
            <w:vAlign w:val="center"/>
          </w:tcPr>
          <w:p w14:paraId="60879F28" w14:textId="29843C42" w:rsidR="00EA0BB4" w:rsidRPr="001C3FE0" w:rsidRDefault="7810DAC0" w:rsidP="04B43682">
            <w:pPr>
              <w:tabs>
                <w:tab w:val="left" w:pos="447"/>
              </w:tabs>
              <w:autoSpaceDE w:val="0"/>
              <w:autoSpaceDN w:val="0"/>
              <w:adjustRightInd w:val="0"/>
              <w:spacing w:line="259" w:lineRule="auto"/>
              <w:jc w:val="both"/>
              <w:rPr>
                <w:rFonts w:ascii="Times New Roman" w:eastAsia="Times New Roman" w:hAnsi="Times New Roman" w:cs="Times New Roman"/>
                <w:lang w:val="en-US"/>
              </w:rPr>
            </w:pPr>
            <w:r w:rsidRPr="5AFDB4CB">
              <w:rPr>
                <w:rFonts w:ascii="Times New Roman" w:eastAsia="Calibri" w:hAnsi="Times New Roman" w:cs="Times New Roman"/>
                <w:color w:val="000000" w:themeColor="text1"/>
                <w:sz w:val="24"/>
                <w:szCs w:val="24"/>
              </w:rPr>
              <w:t xml:space="preserve">Atsarginių kopijų darymo ir atstatymo programinės įrangos </w:t>
            </w:r>
            <w:r w:rsidRPr="5AFDB4CB">
              <w:rPr>
                <w:rFonts w:ascii="Times New Roman" w:eastAsia="Calibri" w:hAnsi="Times New Roman" w:cs="Times New Roman"/>
                <w:color w:val="000000" w:themeColor="text1"/>
                <w:sz w:val="24"/>
                <w:szCs w:val="24"/>
                <w:lang w:val="en-US"/>
              </w:rPr>
              <w:t>Veeam Data Platform Advanced Enterprise Plus (14 Socket)</w:t>
            </w:r>
            <w:r w:rsidRPr="5AFDB4CB">
              <w:rPr>
                <w:rFonts w:ascii="Times New Roman" w:eastAsia="Calibri" w:hAnsi="Times New Roman" w:cs="Times New Roman"/>
                <w:color w:val="000000" w:themeColor="text1"/>
                <w:sz w:val="24"/>
                <w:szCs w:val="24"/>
              </w:rPr>
              <w:t xml:space="preserve"> (Basic Support) gamintojo palaikymo paslaugos </w:t>
            </w:r>
            <w:r w:rsidRPr="001C3FE0">
              <w:rPr>
                <w:rFonts w:ascii="Times New Roman" w:eastAsia="Times New Roman" w:hAnsi="Times New Roman" w:cs="Times New Roman"/>
                <w:lang w:val="en-US"/>
              </w:rPr>
              <w:t xml:space="preserve"> </w:t>
            </w:r>
          </w:p>
          <w:p w14:paraId="58DF9773" w14:textId="74DC8964" w:rsidR="00EA0BB4" w:rsidRPr="00FA23EE" w:rsidRDefault="00EA0BB4" w:rsidP="00EA0BB4">
            <w:pPr>
              <w:tabs>
                <w:tab w:val="left" w:pos="447"/>
              </w:tabs>
              <w:autoSpaceDE w:val="0"/>
              <w:autoSpaceDN w:val="0"/>
              <w:adjustRightInd w:val="0"/>
              <w:rPr>
                <w:rFonts w:ascii="Times New Roman" w:eastAsia="Times New Roman" w:hAnsi="Times New Roman" w:cs="Times New Roman"/>
                <w:color w:val="000000" w:themeColor="text1"/>
                <w:lang w:eastAsia="lt-LT"/>
              </w:rPr>
            </w:pPr>
          </w:p>
        </w:tc>
        <w:tc>
          <w:tcPr>
            <w:tcW w:w="2124" w:type="dxa"/>
            <w:vAlign w:val="center"/>
          </w:tcPr>
          <w:p w14:paraId="4EE29EE7"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color w:val="000000" w:themeColor="text1"/>
                <w:lang w:eastAsia="lt-LT"/>
              </w:rPr>
            </w:pPr>
            <w:r w:rsidRPr="00FA23EE">
              <w:rPr>
                <w:rFonts w:ascii="Times New Roman" w:eastAsia="Times New Roman" w:hAnsi="Times New Roman" w:cs="Times New Roman"/>
                <w:color w:val="000000" w:themeColor="text1"/>
                <w:lang w:eastAsia="lt-LT"/>
              </w:rPr>
              <w:t>202</w:t>
            </w:r>
            <w:r>
              <w:rPr>
                <w:rFonts w:ascii="Times New Roman" w:eastAsia="Times New Roman" w:hAnsi="Times New Roman" w:cs="Times New Roman"/>
                <w:color w:val="000000" w:themeColor="text1"/>
                <w:lang w:eastAsia="lt-LT"/>
              </w:rPr>
              <w:t>6</w:t>
            </w:r>
            <w:r w:rsidRPr="00FA23EE">
              <w:rPr>
                <w:rFonts w:ascii="Times New Roman" w:eastAsia="Times New Roman" w:hAnsi="Times New Roman" w:cs="Times New Roman"/>
                <w:color w:val="000000" w:themeColor="text1"/>
                <w:lang w:eastAsia="lt-LT"/>
              </w:rPr>
              <w:t>-06-18</w:t>
            </w:r>
          </w:p>
        </w:tc>
        <w:tc>
          <w:tcPr>
            <w:tcW w:w="1675" w:type="dxa"/>
            <w:vAlign w:val="center"/>
          </w:tcPr>
          <w:p w14:paraId="66F6D510"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color w:val="000000" w:themeColor="text1"/>
                <w:lang w:eastAsia="lt-LT"/>
              </w:rPr>
            </w:pPr>
            <w:r w:rsidRPr="00FA23EE">
              <w:rPr>
                <w:rFonts w:ascii="Times New Roman" w:eastAsia="Times New Roman" w:hAnsi="Times New Roman" w:cs="Times New Roman"/>
                <w:color w:val="000000" w:themeColor="text1"/>
                <w:lang w:eastAsia="lt-LT"/>
              </w:rPr>
              <w:t>12</w:t>
            </w:r>
          </w:p>
        </w:tc>
        <w:tc>
          <w:tcPr>
            <w:tcW w:w="2510" w:type="dxa"/>
            <w:vAlign w:val="center"/>
          </w:tcPr>
          <w:p w14:paraId="3536E8E1"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color w:val="000000" w:themeColor="text1"/>
                <w:lang w:eastAsia="lt-LT"/>
              </w:rPr>
            </w:pPr>
            <w:r w:rsidRPr="00FA23EE">
              <w:rPr>
                <w:rFonts w:ascii="Times New Roman" w:eastAsia="Times New Roman" w:hAnsi="Times New Roman" w:cs="Times New Roman"/>
                <w:b/>
                <w:bCs/>
                <w:color w:val="000000" w:themeColor="text1"/>
                <w:lang w:eastAsia="lt-LT"/>
              </w:rPr>
              <w:t xml:space="preserve">____ </w:t>
            </w:r>
            <w:r w:rsidRPr="00FA23EE">
              <w:rPr>
                <w:rFonts w:ascii="Times New Roman" w:eastAsia="Times New Roman" w:hAnsi="Times New Roman" w:cs="Times New Roman"/>
                <w:i/>
                <w:iCs/>
                <w:color w:val="000000" w:themeColor="text1"/>
                <w:lang w:eastAsia="lt-LT"/>
              </w:rPr>
              <w:t>nurodoma dviejų skaičių po kablelio tikslumu</w:t>
            </w:r>
          </w:p>
        </w:tc>
      </w:tr>
      <w:tr w:rsidR="00EA0BB4" w:rsidRPr="00FA23EE" w14:paraId="567F3E46" w14:textId="77777777" w:rsidTr="406173FA">
        <w:trPr>
          <w:trHeight w:val="300"/>
        </w:trPr>
        <w:tc>
          <w:tcPr>
            <w:tcW w:w="7622" w:type="dxa"/>
            <w:gridSpan w:val="3"/>
          </w:tcPr>
          <w:p w14:paraId="1E180248" w14:textId="32443590" w:rsidR="04B43682" w:rsidRDefault="3FCC98A9" w:rsidP="04B43682">
            <w:pPr>
              <w:jc w:val="right"/>
              <w:rPr>
                <w:rFonts w:ascii="Times New Roman" w:eastAsia="Calibri" w:hAnsi="Times New Roman" w:cs="Times New Roman"/>
                <w:b/>
                <w:bCs/>
                <w:color w:val="000000" w:themeColor="text1"/>
                <w:lang w:eastAsia="zh-CN"/>
              </w:rPr>
            </w:pPr>
            <w:r w:rsidRPr="1BB8B2FB">
              <w:rPr>
                <w:rFonts w:ascii="Times New Roman" w:eastAsia="Calibri" w:hAnsi="Times New Roman" w:cs="Times New Roman"/>
                <w:b/>
                <w:bCs/>
                <w:color w:val="000000" w:themeColor="text1"/>
                <w:lang w:eastAsia="zh-CN"/>
              </w:rPr>
              <w:t>PVM procentais:</w:t>
            </w:r>
          </w:p>
        </w:tc>
        <w:tc>
          <w:tcPr>
            <w:tcW w:w="2510" w:type="dxa"/>
            <w:vAlign w:val="center"/>
          </w:tcPr>
          <w:p w14:paraId="28476876"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color w:val="000000" w:themeColor="text1"/>
                <w:lang w:eastAsia="lt-LT"/>
              </w:rPr>
            </w:pPr>
            <w:r w:rsidRPr="00FA23EE">
              <w:rPr>
                <w:rFonts w:ascii="Times New Roman" w:eastAsia="Times New Roman" w:hAnsi="Times New Roman" w:cs="Times New Roman"/>
                <w:color w:val="000000" w:themeColor="text1"/>
                <w:lang w:eastAsia="lt-LT"/>
              </w:rPr>
              <w:t xml:space="preserve">___ </w:t>
            </w:r>
            <w:r w:rsidRPr="00FA23EE">
              <w:rPr>
                <w:rFonts w:ascii="Times New Roman" w:eastAsia="Times New Roman" w:hAnsi="Times New Roman" w:cs="Times New Roman"/>
                <w:i/>
                <w:iCs/>
                <w:color w:val="000000" w:themeColor="text1"/>
                <w:lang w:eastAsia="lt-LT"/>
              </w:rPr>
              <w:t>nurodomas taikomo tarifo dydis procentais</w:t>
            </w:r>
          </w:p>
        </w:tc>
      </w:tr>
      <w:tr w:rsidR="00EA0BB4" w:rsidRPr="00C204FC" w14:paraId="53912541" w14:textId="77777777" w:rsidTr="406173FA">
        <w:trPr>
          <w:trHeight w:val="300"/>
        </w:trPr>
        <w:tc>
          <w:tcPr>
            <w:tcW w:w="7622" w:type="dxa"/>
            <w:gridSpan w:val="3"/>
          </w:tcPr>
          <w:p w14:paraId="6A92D3F4" w14:textId="5B6DD24B" w:rsidR="04B43682" w:rsidRDefault="615464C1" w:rsidP="04B43682">
            <w:pPr>
              <w:jc w:val="right"/>
              <w:rPr>
                <w:rFonts w:ascii="Times New Roman" w:eastAsia="Calibri" w:hAnsi="Times New Roman" w:cs="Times New Roman"/>
                <w:b/>
                <w:bCs/>
                <w:color w:val="000000" w:themeColor="text1"/>
                <w:lang w:eastAsia="zh-CN"/>
              </w:rPr>
            </w:pPr>
            <w:r w:rsidRPr="486D4DA5">
              <w:rPr>
                <w:rFonts w:ascii="Times New Roman" w:eastAsia="Calibri" w:hAnsi="Times New Roman" w:cs="Times New Roman"/>
                <w:b/>
                <w:bCs/>
                <w:color w:val="000000" w:themeColor="text1"/>
                <w:lang w:eastAsia="zh-CN"/>
              </w:rPr>
              <w:t xml:space="preserve">Bendra </w:t>
            </w:r>
            <w:r w:rsidRPr="0C730633">
              <w:rPr>
                <w:rFonts w:ascii="Times New Roman" w:eastAsia="Calibri" w:hAnsi="Times New Roman" w:cs="Times New Roman"/>
                <w:b/>
                <w:bCs/>
                <w:color w:val="000000" w:themeColor="text1"/>
                <w:lang w:eastAsia="zh-CN"/>
              </w:rPr>
              <w:t xml:space="preserve">pasiūlymo </w:t>
            </w:r>
            <w:r w:rsidRPr="758FFFFF">
              <w:rPr>
                <w:rFonts w:ascii="Times New Roman" w:eastAsia="Calibri" w:hAnsi="Times New Roman" w:cs="Times New Roman"/>
                <w:b/>
                <w:bCs/>
                <w:color w:val="000000" w:themeColor="text1"/>
                <w:lang w:eastAsia="zh-CN"/>
              </w:rPr>
              <w:t>kaina</w:t>
            </w:r>
            <w:r w:rsidRPr="03BDB99E">
              <w:rPr>
                <w:rFonts w:ascii="Times New Roman" w:eastAsia="Calibri" w:hAnsi="Times New Roman" w:cs="Times New Roman"/>
                <w:b/>
                <w:bCs/>
                <w:color w:val="000000" w:themeColor="text1"/>
                <w:lang w:eastAsia="zh-CN"/>
              </w:rPr>
              <w:t>, Eur su PVM</w:t>
            </w:r>
            <w:r w:rsidR="56EC9172" w:rsidRPr="243C8AA9">
              <w:rPr>
                <w:rFonts w:ascii="Times New Roman" w:eastAsia="Calibri" w:hAnsi="Times New Roman" w:cs="Times New Roman"/>
                <w:b/>
                <w:bCs/>
                <w:color w:val="000000" w:themeColor="text1"/>
                <w:lang w:eastAsia="zh-CN"/>
              </w:rPr>
              <w:t>:</w:t>
            </w:r>
          </w:p>
        </w:tc>
        <w:tc>
          <w:tcPr>
            <w:tcW w:w="2510" w:type="dxa"/>
            <w:vAlign w:val="center"/>
          </w:tcPr>
          <w:p w14:paraId="06C1CAE3" w14:textId="77777777" w:rsidR="00EA0BB4" w:rsidRPr="00FA23EE" w:rsidRDefault="00EA0BB4" w:rsidP="00EA0BB4">
            <w:pPr>
              <w:tabs>
                <w:tab w:val="left" w:pos="447"/>
              </w:tabs>
              <w:autoSpaceDE w:val="0"/>
              <w:autoSpaceDN w:val="0"/>
              <w:adjustRightInd w:val="0"/>
              <w:jc w:val="center"/>
              <w:rPr>
                <w:rFonts w:ascii="Times New Roman" w:eastAsia="Times New Roman" w:hAnsi="Times New Roman" w:cs="Times New Roman"/>
                <w:color w:val="000000" w:themeColor="text1"/>
                <w:lang w:eastAsia="lt-LT"/>
              </w:rPr>
            </w:pPr>
          </w:p>
        </w:tc>
      </w:tr>
    </w:tbl>
    <w:p w14:paraId="6EA190E2" w14:textId="1CCCBD1D" w:rsidR="00662A23" w:rsidRDefault="00662A23"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50A72427" w14:textId="424510C8" w:rsidR="002D3DD6" w:rsidRDefault="00725039"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sidRPr="004A3F5D">
        <w:rPr>
          <w:rFonts w:ascii="Times New Roman" w:eastAsia="Helvetica Neue UltraLight" w:hAnsi="Times New Roman" w:cs="Times New Roman"/>
          <w:b/>
          <w:bCs/>
          <w:kern w:val="0"/>
          <w:sz w:val="24"/>
          <w:szCs w:val="24"/>
          <w:lang w:val="lt-LT" w:eastAsia="lt-LT"/>
          <w14:ligatures w14:val="none"/>
        </w:rPr>
        <w:t>Pastab</w:t>
      </w:r>
      <w:r w:rsidR="002D3DD6">
        <w:rPr>
          <w:rFonts w:ascii="Times New Roman" w:eastAsia="Helvetica Neue UltraLight" w:hAnsi="Times New Roman" w:cs="Times New Roman"/>
          <w:b/>
          <w:bCs/>
          <w:kern w:val="0"/>
          <w:sz w:val="24"/>
          <w:szCs w:val="24"/>
          <w:lang w:val="lt-LT" w:eastAsia="lt-LT"/>
          <w14:ligatures w14:val="none"/>
        </w:rPr>
        <w:t>os:</w:t>
      </w:r>
    </w:p>
    <w:p w14:paraId="425542F9" w14:textId="0B46314D" w:rsidR="00E86AF2" w:rsidRPr="002D745E" w:rsidRDefault="00E86AF2" w:rsidP="00E86AF2">
      <w:pPr>
        <w:pStyle w:val="ListParagraph"/>
        <w:numPr>
          <w:ilvl w:val="0"/>
          <w:numId w:val="4"/>
        </w:numPr>
        <w:tabs>
          <w:tab w:val="left" w:pos="851"/>
        </w:tabs>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sidRPr="002D745E">
        <w:rPr>
          <w:rFonts w:ascii="Times New Roman" w:hAnsi="Times New Roman" w:cs="Times New Roman"/>
          <w:sz w:val="24"/>
          <w:szCs w:val="24"/>
          <w:lang w:val="lt-LT"/>
        </w:rPr>
        <w:t xml:space="preserve">Perkančiosios organizacijos turimos programinės įrangos gamintojo palaikymo pabaigos data – </w:t>
      </w:r>
      <w:r w:rsidRPr="002D745E">
        <w:rPr>
          <w:rFonts w:ascii="Times New Roman" w:hAnsi="Times New Roman" w:cs="Times New Roman"/>
          <w:b/>
          <w:bCs/>
          <w:sz w:val="24"/>
          <w:szCs w:val="24"/>
          <w:lang w:val="lt-LT"/>
        </w:rPr>
        <w:t>202</w:t>
      </w:r>
      <w:r w:rsidR="002D745E" w:rsidRPr="002D745E">
        <w:rPr>
          <w:rFonts w:ascii="Times New Roman" w:hAnsi="Times New Roman" w:cs="Times New Roman"/>
          <w:b/>
          <w:bCs/>
          <w:sz w:val="24"/>
          <w:szCs w:val="24"/>
          <w:lang w:val="lt-LT"/>
        </w:rPr>
        <w:t>6</w:t>
      </w:r>
      <w:r w:rsidRPr="002D745E">
        <w:rPr>
          <w:rFonts w:ascii="Times New Roman" w:hAnsi="Times New Roman" w:cs="Times New Roman"/>
          <w:b/>
          <w:bCs/>
          <w:sz w:val="24"/>
          <w:szCs w:val="24"/>
          <w:lang w:val="lt-LT"/>
        </w:rPr>
        <w:t xml:space="preserve"> m. birželio 17 d. (įskaitytinai)</w:t>
      </w:r>
      <w:r w:rsidRPr="002D745E">
        <w:rPr>
          <w:rFonts w:ascii="Times New Roman" w:hAnsi="Times New Roman" w:cs="Times New Roman"/>
          <w:sz w:val="24"/>
          <w:szCs w:val="24"/>
          <w:lang w:val="lt-LT"/>
        </w:rPr>
        <w:t>.</w:t>
      </w:r>
    </w:p>
    <w:p w14:paraId="3F5698A8" w14:textId="5BCA90A1" w:rsidR="002D3DD6" w:rsidRDefault="00E86AF2" w:rsidP="0092590E">
      <w:pPr>
        <w:pStyle w:val="ListParagraph"/>
        <w:numPr>
          <w:ilvl w:val="0"/>
          <w:numId w:val="4"/>
        </w:numPr>
        <w:tabs>
          <w:tab w:val="left" w:pos="709"/>
          <w:tab w:val="left" w:pos="851"/>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7 ir 8</w:t>
      </w:r>
      <w:r w:rsidR="00597856" w:rsidRPr="004A3F5D">
        <w:rPr>
          <w:rFonts w:ascii="Times New Roman" w:eastAsia="Helvetica Neue UltraLight" w:hAnsi="Times New Roman" w:cs="Times New Roman"/>
          <w:b/>
          <w:bCs/>
          <w:kern w:val="0"/>
          <w:sz w:val="24"/>
          <w:szCs w:val="24"/>
          <w:lang w:val="lt-LT" w:eastAsia="lt-LT"/>
          <w14:ligatures w14:val="none"/>
        </w:rPr>
        <w:t xml:space="preserve"> stulpel</w:t>
      </w:r>
      <w:r>
        <w:rPr>
          <w:rFonts w:ascii="Times New Roman" w:eastAsia="Helvetica Neue UltraLight" w:hAnsi="Times New Roman" w:cs="Times New Roman"/>
          <w:b/>
          <w:bCs/>
          <w:kern w:val="0"/>
          <w:sz w:val="24"/>
          <w:szCs w:val="24"/>
          <w:lang w:val="lt-LT" w:eastAsia="lt-LT"/>
          <w14:ligatures w14:val="none"/>
        </w:rPr>
        <w:t>iuose</w:t>
      </w:r>
      <w:r w:rsidR="00597856">
        <w:rPr>
          <w:rFonts w:ascii="Times New Roman" w:eastAsia="Helvetica Neue UltraLight" w:hAnsi="Times New Roman" w:cs="Times New Roman"/>
          <w:kern w:val="0"/>
          <w:sz w:val="24"/>
          <w:szCs w:val="24"/>
          <w:lang w:val="lt-LT" w:eastAsia="lt-LT"/>
          <w14:ligatures w14:val="none"/>
        </w:rPr>
        <w:t xml:space="preserve"> </w:t>
      </w:r>
      <w:r w:rsidR="0029279B">
        <w:rPr>
          <w:rFonts w:ascii="Times New Roman" w:eastAsia="Helvetica Neue UltraLight" w:hAnsi="Times New Roman" w:cs="Times New Roman"/>
          <w:kern w:val="0"/>
          <w:sz w:val="24"/>
          <w:szCs w:val="24"/>
          <w:lang w:val="lt-LT" w:eastAsia="lt-LT"/>
          <w14:ligatures w14:val="none"/>
        </w:rPr>
        <w:t>nurodytos kainos</w:t>
      </w:r>
      <w:r w:rsidR="004A3F5D">
        <w:rPr>
          <w:rFonts w:ascii="Times New Roman" w:eastAsia="Helvetica Neue UltraLight" w:hAnsi="Times New Roman" w:cs="Times New Roman"/>
          <w:kern w:val="0"/>
          <w:sz w:val="24"/>
          <w:szCs w:val="24"/>
          <w:lang w:val="lt-LT" w:eastAsia="lt-LT"/>
          <w14:ligatures w14:val="none"/>
        </w:rPr>
        <w:t xml:space="preserve"> turi būti </w:t>
      </w:r>
      <w:r w:rsidR="0029279B">
        <w:rPr>
          <w:rFonts w:ascii="Times New Roman" w:eastAsia="Helvetica Neue UltraLight" w:hAnsi="Times New Roman" w:cs="Times New Roman"/>
          <w:kern w:val="0"/>
          <w:sz w:val="24"/>
          <w:szCs w:val="24"/>
          <w:lang w:val="lt-LT" w:eastAsia="lt-LT"/>
          <w14:ligatures w14:val="none"/>
        </w:rPr>
        <w:t xml:space="preserve">pateiktos </w:t>
      </w:r>
      <w:r w:rsidR="004A3F5D" w:rsidRPr="004A3F5D">
        <w:rPr>
          <w:rFonts w:ascii="Times New Roman" w:eastAsia="Helvetica Neue UltraLight" w:hAnsi="Times New Roman" w:cs="Times New Roman"/>
          <w:b/>
          <w:bCs/>
          <w:kern w:val="0"/>
          <w:sz w:val="24"/>
          <w:szCs w:val="24"/>
          <w:lang w:val="lt-LT" w:eastAsia="lt-LT"/>
          <w14:ligatures w14:val="none"/>
        </w:rPr>
        <w:t>dviejų skaičių po kablelio tikslumu</w:t>
      </w:r>
      <w:r w:rsidR="004A3F5D">
        <w:rPr>
          <w:rFonts w:ascii="Times New Roman" w:eastAsia="Helvetica Neue UltraLight" w:hAnsi="Times New Roman" w:cs="Times New Roman"/>
          <w:kern w:val="0"/>
          <w:sz w:val="24"/>
          <w:szCs w:val="24"/>
          <w:lang w:val="lt-LT" w:eastAsia="lt-LT"/>
          <w14:ligatures w14:val="none"/>
        </w:rPr>
        <w:t>.</w:t>
      </w:r>
    </w:p>
    <w:p w14:paraId="6D03F29B" w14:textId="0C8AAE8A" w:rsidR="00725039" w:rsidRPr="00662A23" w:rsidRDefault="00725039" w:rsidP="002D3DD6">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725039">
        <w:rPr>
          <w:rFonts w:ascii="Times New Roman" w:eastAsia="Times New Roman" w:hAnsi="Times New Roman" w:cs="Times New Roman"/>
          <w:kern w:val="0"/>
          <w:sz w:val="24"/>
          <w:szCs w:val="24"/>
          <w:lang w:val="lt-LT"/>
          <w14:ligatures w14:val="none"/>
        </w:rPr>
        <w:t xml:space="preserve">Tiekėjas turi </w:t>
      </w:r>
      <w:r w:rsidRPr="00226D7F">
        <w:rPr>
          <w:rFonts w:ascii="Times New Roman" w:eastAsia="Times New Roman" w:hAnsi="Times New Roman" w:cs="Times New Roman"/>
          <w:kern w:val="0"/>
          <w:sz w:val="24"/>
          <w:szCs w:val="24"/>
          <w:lang w:val="lt-LT"/>
          <w14:ligatures w14:val="none"/>
        </w:rPr>
        <w:t xml:space="preserve">nurodyti / įrašyti dydį, koks </w:t>
      </w:r>
      <w:r w:rsidRPr="00725039">
        <w:rPr>
          <w:rFonts w:ascii="Times New Roman" w:eastAsia="Times New Roman" w:hAnsi="Times New Roman" w:cs="Times New Roman"/>
          <w:kern w:val="0"/>
          <w:sz w:val="24"/>
          <w:szCs w:val="24"/>
          <w:lang w:val="lt-LT"/>
          <w14:ligatures w14:val="none"/>
        </w:rPr>
        <w:t>PVM tarifas taikomas. Jei pagal galiojančius teisės aktus tiekėjui nereikia mokėti PVM, jis nurodo priežastis, dėl kurių PVM nemoka. Tiekėjas turi įvertinti ar Pirkimo sutarties vykdymo metu netaps PVM mokėtoju. Jeigu tiekėjas vykdydamas Pirkimo sutartį taps PVM mokėtoju, pasiūlyme turi nurodyti kainą su PVM.</w:t>
      </w:r>
    </w:p>
    <w:p w14:paraId="1693AE49" w14:textId="56097D8D" w:rsidR="00662A23" w:rsidRDefault="00662A23" w:rsidP="00662A23">
      <w:pPr>
        <w:pStyle w:val="ListParagraph"/>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662A23">
        <w:rPr>
          <w:rFonts w:ascii="Times New Roman" w:eastAsia="Helvetica Neue UltraLight" w:hAnsi="Times New Roman" w:cs="Times New Roman"/>
          <w:kern w:val="0"/>
          <w:sz w:val="24"/>
          <w:szCs w:val="24"/>
          <w:lang w:val="lt-LT" w:eastAsia="lt-LT"/>
          <w14:ligatures w14:val="none"/>
        </w:rPr>
        <w:t>Jeigu pagal galiojančius teisės aktus prievolė apmokėti PVM tenka Perkančiajai organizacijai, Perkančioji organizacija, pasiūlymų palyginimo tikslais prie tiekėjo bendros pasiūlymo kainos, Eur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0AA53381" w14:textId="4931F763" w:rsidR="00FA0AA4" w:rsidRPr="002D3DD6" w:rsidRDefault="00FA0AA4" w:rsidP="007277DC">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7277DC">
        <w:rPr>
          <w:rFonts w:ascii="Times New Roman" w:eastAsia="Helvetica Neue UltraLight" w:hAnsi="Times New Roman" w:cs="Times New Roman"/>
          <w:b/>
          <w:bCs/>
          <w:kern w:val="0"/>
          <w:sz w:val="24"/>
          <w:szCs w:val="24"/>
          <w:lang w:val="lt-LT" w:eastAsia="lt-LT"/>
          <w14:ligatures w14:val="none"/>
        </w:rPr>
        <w:t>Bendra pasi</w:t>
      </w:r>
      <w:r w:rsidR="007277DC" w:rsidRPr="007277DC">
        <w:rPr>
          <w:rFonts w:ascii="Times New Roman" w:eastAsia="Helvetica Neue UltraLight" w:hAnsi="Times New Roman" w:cs="Times New Roman"/>
          <w:b/>
          <w:bCs/>
          <w:kern w:val="0"/>
          <w:sz w:val="24"/>
          <w:szCs w:val="24"/>
          <w:lang w:val="lt-LT" w:eastAsia="lt-LT"/>
          <w14:ligatures w14:val="none"/>
        </w:rPr>
        <w:t>ū</w:t>
      </w:r>
      <w:r w:rsidRPr="007277DC">
        <w:rPr>
          <w:rFonts w:ascii="Times New Roman" w:eastAsia="Helvetica Neue UltraLight" w:hAnsi="Times New Roman" w:cs="Times New Roman"/>
          <w:b/>
          <w:bCs/>
          <w:kern w:val="0"/>
          <w:sz w:val="24"/>
          <w:szCs w:val="24"/>
          <w:lang w:val="lt-LT" w:eastAsia="lt-LT"/>
          <w14:ligatures w14:val="none"/>
        </w:rPr>
        <w:t>lymo kaina, Eur su PVM</w:t>
      </w:r>
      <w:r>
        <w:rPr>
          <w:rFonts w:ascii="Times New Roman" w:eastAsia="Helvetica Neue UltraLight" w:hAnsi="Times New Roman" w:cs="Times New Roman"/>
          <w:kern w:val="0"/>
          <w:sz w:val="24"/>
          <w:szCs w:val="24"/>
          <w:lang w:val="lt-LT" w:eastAsia="lt-LT"/>
          <w14:ligatures w14:val="none"/>
        </w:rPr>
        <w:t xml:space="preserve"> bus naudojama pasiūlymams palyg</w:t>
      </w:r>
      <w:r w:rsidR="007277DC">
        <w:rPr>
          <w:rFonts w:ascii="Times New Roman" w:eastAsia="Helvetica Neue UltraLight" w:hAnsi="Times New Roman" w:cs="Times New Roman"/>
          <w:kern w:val="0"/>
          <w:sz w:val="24"/>
          <w:szCs w:val="24"/>
          <w:lang w:val="lt-LT" w:eastAsia="lt-LT"/>
          <w14:ligatures w14:val="none"/>
        </w:rPr>
        <w:t>inti ir laimėtojui nustatyti.</w:t>
      </w:r>
    </w:p>
    <w:p w14:paraId="7092977C" w14:textId="77777777" w:rsidR="00F179A3" w:rsidRDefault="00F179A3" w:rsidP="00F179A3">
      <w:pPr>
        <w:spacing w:after="0" w:line="240" w:lineRule="auto"/>
        <w:jc w:val="both"/>
        <w:rPr>
          <w:rFonts w:ascii="Times New Roman" w:eastAsia="Times New Roman" w:hAnsi="Times New Roman" w:cs="Times New Roman"/>
          <w:kern w:val="0"/>
          <w:sz w:val="24"/>
          <w:szCs w:val="24"/>
          <w:lang w:val="lt-LT"/>
          <w14:ligatures w14:val="none"/>
        </w:rPr>
      </w:pPr>
    </w:p>
    <w:p w14:paraId="0568697B" w14:textId="77777777" w:rsidR="0092590E" w:rsidRDefault="0092590E" w:rsidP="00F179A3">
      <w:pPr>
        <w:spacing w:after="0" w:line="240" w:lineRule="auto"/>
        <w:jc w:val="both"/>
        <w:rPr>
          <w:rFonts w:ascii="Times New Roman" w:eastAsia="Times New Roman" w:hAnsi="Times New Roman" w:cs="Times New Roman"/>
          <w:kern w:val="0"/>
          <w:sz w:val="24"/>
          <w:szCs w:val="24"/>
          <w:lang w:val="lt-LT"/>
          <w14:ligatures w14:val="none"/>
        </w:rPr>
      </w:pPr>
    </w:p>
    <w:p w14:paraId="41972E6D" w14:textId="77777777" w:rsidR="0092590E" w:rsidRDefault="0092590E" w:rsidP="00F179A3">
      <w:pPr>
        <w:spacing w:after="0" w:line="240" w:lineRule="auto"/>
        <w:jc w:val="both"/>
        <w:rPr>
          <w:rFonts w:ascii="Times New Roman" w:eastAsia="Times New Roman" w:hAnsi="Times New Roman" w:cs="Times New Roman"/>
          <w:kern w:val="0"/>
          <w:sz w:val="24"/>
          <w:szCs w:val="24"/>
          <w:lang w:val="lt-LT"/>
          <w14:ligatures w14:val="none"/>
        </w:rPr>
      </w:pPr>
    </w:p>
    <w:p w14:paraId="38DF0569" w14:textId="77777777" w:rsidR="0092590E" w:rsidRPr="00F179A3" w:rsidRDefault="0092590E" w:rsidP="00F179A3">
      <w:pPr>
        <w:spacing w:after="0" w:line="240" w:lineRule="auto"/>
        <w:jc w:val="both"/>
        <w:rPr>
          <w:rFonts w:ascii="Times New Roman" w:eastAsia="Times New Roman" w:hAnsi="Times New Roman" w:cs="Times New Roman"/>
          <w:kern w:val="0"/>
          <w:sz w:val="24"/>
          <w:szCs w:val="24"/>
          <w:lang w:val="lt-LT"/>
          <w14:ligatures w14:val="none"/>
        </w:rPr>
      </w:pPr>
    </w:p>
    <w:p w14:paraId="449A4125" w14:textId="47BFD0D0" w:rsidR="008308C0" w:rsidRPr="009A6783"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59292B80"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 xml:space="preserve">(pirkimo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4F809C49"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D54713">
        <w:rPr>
          <w:rFonts w:ascii="Times New Roman" w:eastAsia="Helvetica Neue UltraLight" w:hAnsi="Times New Roman" w:cs="Times New Roman"/>
          <w:b/>
          <w:bCs/>
          <w:color w:val="0070C0"/>
          <w:kern w:val="0"/>
          <w:sz w:val="24"/>
          <w:szCs w:val="24"/>
          <w:lang w:val="lt-LT" w:eastAsia="zh-CN"/>
          <w14:ligatures w14:val="none"/>
        </w:rPr>
        <w:t>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204FC" w14:paraId="67D1CB44" w14:textId="77777777" w:rsidTr="00D803D8">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6591A59B" w14:textId="3502FE5C" w:rsidR="00014213" w:rsidRDefault="00C6119D"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25F82FB7" w14:textId="77777777" w:rsidR="008E51CC"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p w14:paraId="0A840072" w14:textId="77777777" w:rsidR="008E51CC" w:rsidRPr="00D9067C"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1"/>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DE06C" w14:textId="77777777" w:rsidR="00874757" w:rsidRDefault="00874757" w:rsidP="009C2DC3">
      <w:pPr>
        <w:spacing w:after="0" w:line="240" w:lineRule="auto"/>
      </w:pPr>
      <w:r>
        <w:separator/>
      </w:r>
    </w:p>
  </w:endnote>
  <w:endnote w:type="continuationSeparator" w:id="0">
    <w:p w14:paraId="46A74BF4" w14:textId="77777777" w:rsidR="00874757" w:rsidRDefault="00874757" w:rsidP="009C2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525B9" w14:textId="77777777" w:rsidR="00874757" w:rsidRDefault="00874757" w:rsidP="009C2DC3">
      <w:pPr>
        <w:spacing w:after="0" w:line="240" w:lineRule="auto"/>
      </w:pPr>
      <w:r>
        <w:separator/>
      </w:r>
    </w:p>
  </w:footnote>
  <w:footnote w:type="continuationSeparator" w:id="0">
    <w:p w14:paraId="602B2067" w14:textId="77777777" w:rsidR="00874757" w:rsidRDefault="00874757" w:rsidP="009C2DC3">
      <w:pPr>
        <w:spacing w:after="0" w:line="240" w:lineRule="auto"/>
      </w:pPr>
      <w:r>
        <w:continuationSeparator/>
      </w:r>
    </w:p>
  </w:footnote>
  <w:footnote w:id="1">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686E84"/>
    <w:multiLevelType w:val="hybridMultilevel"/>
    <w:tmpl w:val="3872EA22"/>
    <w:lvl w:ilvl="0" w:tplc="D2FCCC2E">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2"/>
  </w:num>
  <w:num w:numId="2" w16cid:durableId="731391172">
    <w:abstractNumId w:val="0"/>
  </w:num>
  <w:num w:numId="3" w16cid:durableId="1020620551">
    <w:abstractNumId w:val="1"/>
  </w:num>
  <w:num w:numId="4" w16cid:durableId="977952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3E23"/>
    <w:rsid w:val="00014213"/>
    <w:rsid w:val="0003002E"/>
    <w:rsid w:val="000318B5"/>
    <w:rsid w:val="000366E4"/>
    <w:rsid w:val="0004429F"/>
    <w:rsid w:val="00055FF4"/>
    <w:rsid w:val="00057FD1"/>
    <w:rsid w:val="0006067F"/>
    <w:rsid w:val="000665DC"/>
    <w:rsid w:val="00067599"/>
    <w:rsid w:val="00081EE7"/>
    <w:rsid w:val="000869FE"/>
    <w:rsid w:val="000A5F8D"/>
    <w:rsid w:val="000C0583"/>
    <w:rsid w:val="000C6614"/>
    <w:rsid w:val="000C6C07"/>
    <w:rsid w:val="000D1E2C"/>
    <w:rsid w:val="000E58F8"/>
    <w:rsid w:val="000F1379"/>
    <w:rsid w:val="000F2B2C"/>
    <w:rsid w:val="00110810"/>
    <w:rsid w:val="00111DAB"/>
    <w:rsid w:val="00117F3D"/>
    <w:rsid w:val="00134597"/>
    <w:rsid w:val="00145DE3"/>
    <w:rsid w:val="00153DDD"/>
    <w:rsid w:val="00155BE6"/>
    <w:rsid w:val="0016179A"/>
    <w:rsid w:val="00166D9A"/>
    <w:rsid w:val="001678F7"/>
    <w:rsid w:val="00170D6F"/>
    <w:rsid w:val="001751A0"/>
    <w:rsid w:val="00184239"/>
    <w:rsid w:val="001974D4"/>
    <w:rsid w:val="001978FD"/>
    <w:rsid w:val="001B3C08"/>
    <w:rsid w:val="001B50E1"/>
    <w:rsid w:val="001B66C7"/>
    <w:rsid w:val="001C3FE0"/>
    <w:rsid w:val="001D418C"/>
    <w:rsid w:val="001D6CF1"/>
    <w:rsid w:val="001E15BD"/>
    <w:rsid w:val="001E21C4"/>
    <w:rsid w:val="001E2DB2"/>
    <w:rsid w:val="001E4415"/>
    <w:rsid w:val="001F1994"/>
    <w:rsid w:val="002005D1"/>
    <w:rsid w:val="00204051"/>
    <w:rsid w:val="002214C5"/>
    <w:rsid w:val="00226D7F"/>
    <w:rsid w:val="002332BE"/>
    <w:rsid w:val="002429BB"/>
    <w:rsid w:val="00247B7F"/>
    <w:rsid w:val="002512E8"/>
    <w:rsid w:val="002764D7"/>
    <w:rsid w:val="0028038C"/>
    <w:rsid w:val="00291CF0"/>
    <w:rsid w:val="0029279B"/>
    <w:rsid w:val="002939EB"/>
    <w:rsid w:val="002A5260"/>
    <w:rsid w:val="002B2B76"/>
    <w:rsid w:val="002B2D30"/>
    <w:rsid w:val="002B2EDB"/>
    <w:rsid w:val="002C109A"/>
    <w:rsid w:val="002D3B48"/>
    <w:rsid w:val="002D3DD6"/>
    <w:rsid w:val="002D745E"/>
    <w:rsid w:val="0030158B"/>
    <w:rsid w:val="00302152"/>
    <w:rsid w:val="003079CB"/>
    <w:rsid w:val="00324F4B"/>
    <w:rsid w:val="00325C47"/>
    <w:rsid w:val="0033544F"/>
    <w:rsid w:val="00335CD2"/>
    <w:rsid w:val="00341BA8"/>
    <w:rsid w:val="003429DC"/>
    <w:rsid w:val="00345A09"/>
    <w:rsid w:val="003516A2"/>
    <w:rsid w:val="00356BC9"/>
    <w:rsid w:val="003634F2"/>
    <w:rsid w:val="00366A71"/>
    <w:rsid w:val="00372738"/>
    <w:rsid w:val="0037511F"/>
    <w:rsid w:val="0037670C"/>
    <w:rsid w:val="003805E5"/>
    <w:rsid w:val="0038094A"/>
    <w:rsid w:val="00382581"/>
    <w:rsid w:val="003853D4"/>
    <w:rsid w:val="00386EA2"/>
    <w:rsid w:val="0038754D"/>
    <w:rsid w:val="00394C11"/>
    <w:rsid w:val="003B4A01"/>
    <w:rsid w:val="003C14B3"/>
    <w:rsid w:val="003C49C2"/>
    <w:rsid w:val="003D0FCA"/>
    <w:rsid w:val="003E7105"/>
    <w:rsid w:val="003F0359"/>
    <w:rsid w:val="003F7599"/>
    <w:rsid w:val="00415256"/>
    <w:rsid w:val="0041757C"/>
    <w:rsid w:val="00424203"/>
    <w:rsid w:val="004318C0"/>
    <w:rsid w:val="004521D0"/>
    <w:rsid w:val="00465658"/>
    <w:rsid w:val="00466A9E"/>
    <w:rsid w:val="004717E3"/>
    <w:rsid w:val="00484BA0"/>
    <w:rsid w:val="0048668B"/>
    <w:rsid w:val="0049442F"/>
    <w:rsid w:val="004A0040"/>
    <w:rsid w:val="004A3F5D"/>
    <w:rsid w:val="004A5953"/>
    <w:rsid w:val="004A6C7A"/>
    <w:rsid w:val="004A6CD0"/>
    <w:rsid w:val="004C1356"/>
    <w:rsid w:val="004C176B"/>
    <w:rsid w:val="004C25E3"/>
    <w:rsid w:val="004C385B"/>
    <w:rsid w:val="004D375B"/>
    <w:rsid w:val="004E41D9"/>
    <w:rsid w:val="004E5389"/>
    <w:rsid w:val="004E5E12"/>
    <w:rsid w:val="004E7D6E"/>
    <w:rsid w:val="004F426B"/>
    <w:rsid w:val="00503ECB"/>
    <w:rsid w:val="00506AE8"/>
    <w:rsid w:val="00507827"/>
    <w:rsid w:val="00514B3A"/>
    <w:rsid w:val="00531C55"/>
    <w:rsid w:val="00550B62"/>
    <w:rsid w:val="0055202F"/>
    <w:rsid w:val="005540B0"/>
    <w:rsid w:val="005541B7"/>
    <w:rsid w:val="00554A5D"/>
    <w:rsid w:val="00562CCE"/>
    <w:rsid w:val="00563E78"/>
    <w:rsid w:val="00565E2A"/>
    <w:rsid w:val="005664FE"/>
    <w:rsid w:val="00580FD2"/>
    <w:rsid w:val="00592BE5"/>
    <w:rsid w:val="00593654"/>
    <w:rsid w:val="00597856"/>
    <w:rsid w:val="005A02B2"/>
    <w:rsid w:val="005A2684"/>
    <w:rsid w:val="005A3588"/>
    <w:rsid w:val="005A4A92"/>
    <w:rsid w:val="005A4B13"/>
    <w:rsid w:val="005A6D72"/>
    <w:rsid w:val="005A740F"/>
    <w:rsid w:val="005B248F"/>
    <w:rsid w:val="005B4D72"/>
    <w:rsid w:val="005B6392"/>
    <w:rsid w:val="005C6C1D"/>
    <w:rsid w:val="005D56A3"/>
    <w:rsid w:val="005E5469"/>
    <w:rsid w:val="005E55A8"/>
    <w:rsid w:val="005E7CC4"/>
    <w:rsid w:val="005F76A8"/>
    <w:rsid w:val="00603592"/>
    <w:rsid w:val="0060377A"/>
    <w:rsid w:val="006061C8"/>
    <w:rsid w:val="00607F0F"/>
    <w:rsid w:val="0063789A"/>
    <w:rsid w:val="0064209C"/>
    <w:rsid w:val="0064354E"/>
    <w:rsid w:val="006435D3"/>
    <w:rsid w:val="00644036"/>
    <w:rsid w:val="00660D39"/>
    <w:rsid w:val="00662A23"/>
    <w:rsid w:val="006639A1"/>
    <w:rsid w:val="00666AC3"/>
    <w:rsid w:val="00674BC4"/>
    <w:rsid w:val="006771A7"/>
    <w:rsid w:val="00677408"/>
    <w:rsid w:val="00683AA0"/>
    <w:rsid w:val="00687633"/>
    <w:rsid w:val="00690213"/>
    <w:rsid w:val="006A0C88"/>
    <w:rsid w:val="006A157F"/>
    <w:rsid w:val="006A1E81"/>
    <w:rsid w:val="006A417D"/>
    <w:rsid w:val="006B6A46"/>
    <w:rsid w:val="006C1560"/>
    <w:rsid w:val="006C49F9"/>
    <w:rsid w:val="006D11F8"/>
    <w:rsid w:val="006D64D2"/>
    <w:rsid w:val="006E18A5"/>
    <w:rsid w:val="006E1C40"/>
    <w:rsid w:val="006E37A6"/>
    <w:rsid w:val="0070045D"/>
    <w:rsid w:val="0070571A"/>
    <w:rsid w:val="00707ED9"/>
    <w:rsid w:val="00710C9E"/>
    <w:rsid w:val="00711E85"/>
    <w:rsid w:val="00715A06"/>
    <w:rsid w:val="00725039"/>
    <w:rsid w:val="00726A57"/>
    <w:rsid w:val="007277DC"/>
    <w:rsid w:val="00747360"/>
    <w:rsid w:val="007473A8"/>
    <w:rsid w:val="00766C25"/>
    <w:rsid w:val="00770C42"/>
    <w:rsid w:val="00787256"/>
    <w:rsid w:val="0079072D"/>
    <w:rsid w:val="00790732"/>
    <w:rsid w:val="00793BCB"/>
    <w:rsid w:val="007B28B4"/>
    <w:rsid w:val="007B3E06"/>
    <w:rsid w:val="007C37C5"/>
    <w:rsid w:val="007D49A5"/>
    <w:rsid w:val="007E1B87"/>
    <w:rsid w:val="007E41CA"/>
    <w:rsid w:val="00807A0F"/>
    <w:rsid w:val="00810230"/>
    <w:rsid w:val="00810F43"/>
    <w:rsid w:val="008128DB"/>
    <w:rsid w:val="00816231"/>
    <w:rsid w:val="008308C0"/>
    <w:rsid w:val="00846B29"/>
    <w:rsid w:val="00856D72"/>
    <w:rsid w:val="00866C6B"/>
    <w:rsid w:val="0087342B"/>
    <w:rsid w:val="00874757"/>
    <w:rsid w:val="00876189"/>
    <w:rsid w:val="00891A7D"/>
    <w:rsid w:val="00891FA6"/>
    <w:rsid w:val="008960A1"/>
    <w:rsid w:val="008B3AB2"/>
    <w:rsid w:val="008B5B31"/>
    <w:rsid w:val="008B6030"/>
    <w:rsid w:val="008C099F"/>
    <w:rsid w:val="008C5F28"/>
    <w:rsid w:val="008D0AFA"/>
    <w:rsid w:val="008E4061"/>
    <w:rsid w:val="008E51CC"/>
    <w:rsid w:val="008E57DB"/>
    <w:rsid w:val="00904100"/>
    <w:rsid w:val="00916947"/>
    <w:rsid w:val="00923F9E"/>
    <w:rsid w:val="0092590E"/>
    <w:rsid w:val="009313AF"/>
    <w:rsid w:val="00942DAE"/>
    <w:rsid w:val="00946FD2"/>
    <w:rsid w:val="00951D21"/>
    <w:rsid w:val="0096736B"/>
    <w:rsid w:val="00973D03"/>
    <w:rsid w:val="00974DFF"/>
    <w:rsid w:val="00984FED"/>
    <w:rsid w:val="009951B7"/>
    <w:rsid w:val="009963B0"/>
    <w:rsid w:val="009A2970"/>
    <w:rsid w:val="009A60F5"/>
    <w:rsid w:val="009A6783"/>
    <w:rsid w:val="009B1F7F"/>
    <w:rsid w:val="009B6189"/>
    <w:rsid w:val="009B78F1"/>
    <w:rsid w:val="009C2DC3"/>
    <w:rsid w:val="009D1472"/>
    <w:rsid w:val="009D2495"/>
    <w:rsid w:val="009D5EAE"/>
    <w:rsid w:val="009E0FD7"/>
    <w:rsid w:val="009E1CFC"/>
    <w:rsid w:val="009E32F5"/>
    <w:rsid w:val="009F5492"/>
    <w:rsid w:val="009F5B91"/>
    <w:rsid w:val="009F65E1"/>
    <w:rsid w:val="00A027A8"/>
    <w:rsid w:val="00A15640"/>
    <w:rsid w:val="00A1697B"/>
    <w:rsid w:val="00A232A5"/>
    <w:rsid w:val="00A26FF7"/>
    <w:rsid w:val="00A27E10"/>
    <w:rsid w:val="00A303C2"/>
    <w:rsid w:val="00A401B9"/>
    <w:rsid w:val="00A41057"/>
    <w:rsid w:val="00A64C59"/>
    <w:rsid w:val="00A74F9A"/>
    <w:rsid w:val="00A77613"/>
    <w:rsid w:val="00AA035B"/>
    <w:rsid w:val="00AA5AA8"/>
    <w:rsid w:val="00AC3918"/>
    <w:rsid w:val="00AC6B20"/>
    <w:rsid w:val="00AD0B9F"/>
    <w:rsid w:val="00AD638F"/>
    <w:rsid w:val="00AE684A"/>
    <w:rsid w:val="00B1407D"/>
    <w:rsid w:val="00B158A5"/>
    <w:rsid w:val="00B21B5A"/>
    <w:rsid w:val="00B30D10"/>
    <w:rsid w:val="00B315F1"/>
    <w:rsid w:val="00B3488B"/>
    <w:rsid w:val="00B373BE"/>
    <w:rsid w:val="00B53934"/>
    <w:rsid w:val="00B6321C"/>
    <w:rsid w:val="00B64467"/>
    <w:rsid w:val="00B674B3"/>
    <w:rsid w:val="00B72D86"/>
    <w:rsid w:val="00B760AD"/>
    <w:rsid w:val="00B81DDE"/>
    <w:rsid w:val="00B83FAB"/>
    <w:rsid w:val="00B85B8A"/>
    <w:rsid w:val="00BA503F"/>
    <w:rsid w:val="00BB7317"/>
    <w:rsid w:val="00BC28B2"/>
    <w:rsid w:val="00BC3F68"/>
    <w:rsid w:val="00BC5487"/>
    <w:rsid w:val="00BD1DE4"/>
    <w:rsid w:val="00BE7499"/>
    <w:rsid w:val="00BE7FED"/>
    <w:rsid w:val="00BF2B85"/>
    <w:rsid w:val="00C01E63"/>
    <w:rsid w:val="00C165C3"/>
    <w:rsid w:val="00C17ED3"/>
    <w:rsid w:val="00C20298"/>
    <w:rsid w:val="00C204FC"/>
    <w:rsid w:val="00C20F3E"/>
    <w:rsid w:val="00C312CE"/>
    <w:rsid w:val="00C5038C"/>
    <w:rsid w:val="00C56303"/>
    <w:rsid w:val="00C6119D"/>
    <w:rsid w:val="00C62D20"/>
    <w:rsid w:val="00C64CD8"/>
    <w:rsid w:val="00C66B8A"/>
    <w:rsid w:val="00C7333C"/>
    <w:rsid w:val="00C73564"/>
    <w:rsid w:val="00C73B87"/>
    <w:rsid w:val="00C77BAA"/>
    <w:rsid w:val="00C877D6"/>
    <w:rsid w:val="00C95EAA"/>
    <w:rsid w:val="00C9645E"/>
    <w:rsid w:val="00C97DC8"/>
    <w:rsid w:val="00CA545C"/>
    <w:rsid w:val="00CA63C4"/>
    <w:rsid w:val="00CA6731"/>
    <w:rsid w:val="00CB2793"/>
    <w:rsid w:val="00CB34B4"/>
    <w:rsid w:val="00CB7281"/>
    <w:rsid w:val="00CC46D1"/>
    <w:rsid w:val="00CD1393"/>
    <w:rsid w:val="00CD3AED"/>
    <w:rsid w:val="00CD48F5"/>
    <w:rsid w:val="00CD751D"/>
    <w:rsid w:val="00CE29F8"/>
    <w:rsid w:val="00CE55A2"/>
    <w:rsid w:val="00CF0D3A"/>
    <w:rsid w:val="00CF1FF3"/>
    <w:rsid w:val="00CF4ECC"/>
    <w:rsid w:val="00D052DD"/>
    <w:rsid w:val="00D11931"/>
    <w:rsid w:val="00D1255E"/>
    <w:rsid w:val="00D17745"/>
    <w:rsid w:val="00D20501"/>
    <w:rsid w:val="00D247D4"/>
    <w:rsid w:val="00D33FFF"/>
    <w:rsid w:val="00D34566"/>
    <w:rsid w:val="00D42A1D"/>
    <w:rsid w:val="00D53C97"/>
    <w:rsid w:val="00D54713"/>
    <w:rsid w:val="00D55A02"/>
    <w:rsid w:val="00D57460"/>
    <w:rsid w:val="00D660B3"/>
    <w:rsid w:val="00D74D42"/>
    <w:rsid w:val="00D803D8"/>
    <w:rsid w:val="00D84134"/>
    <w:rsid w:val="00D86B00"/>
    <w:rsid w:val="00D87319"/>
    <w:rsid w:val="00D87B43"/>
    <w:rsid w:val="00D9067C"/>
    <w:rsid w:val="00DA1463"/>
    <w:rsid w:val="00DA57C2"/>
    <w:rsid w:val="00DA5E97"/>
    <w:rsid w:val="00DB50D4"/>
    <w:rsid w:val="00DB5F5B"/>
    <w:rsid w:val="00DE3FC3"/>
    <w:rsid w:val="00DE487A"/>
    <w:rsid w:val="00DE6D7A"/>
    <w:rsid w:val="00E03D7F"/>
    <w:rsid w:val="00E216CF"/>
    <w:rsid w:val="00E3427E"/>
    <w:rsid w:val="00E35AA3"/>
    <w:rsid w:val="00E42F55"/>
    <w:rsid w:val="00E43127"/>
    <w:rsid w:val="00E44B12"/>
    <w:rsid w:val="00E50CC5"/>
    <w:rsid w:val="00E511CA"/>
    <w:rsid w:val="00E5391A"/>
    <w:rsid w:val="00E54BCF"/>
    <w:rsid w:val="00E66434"/>
    <w:rsid w:val="00E71A11"/>
    <w:rsid w:val="00E73E4E"/>
    <w:rsid w:val="00E76DB5"/>
    <w:rsid w:val="00E77163"/>
    <w:rsid w:val="00E86AF2"/>
    <w:rsid w:val="00E971F0"/>
    <w:rsid w:val="00EA0BB4"/>
    <w:rsid w:val="00EA19A5"/>
    <w:rsid w:val="00EB0D80"/>
    <w:rsid w:val="00EB1212"/>
    <w:rsid w:val="00EC1569"/>
    <w:rsid w:val="00EC205D"/>
    <w:rsid w:val="00ED32F7"/>
    <w:rsid w:val="00ED3D05"/>
    <w:rsid w:val="00ED6BBF"/>
    <w:rsid w:val="00EF2730"/>
    <w:rsid w:val="00EF2E77"/>
    <w:rsid w:val="00F032C9"/>
    <w:rsid w:val="00F116FD"/>
    <w:rsid w:val="00F14B5F"/>
    <w:rsid w:val="00F16FF4"/>
    <w:rsid w:val="00F179A3"/>
    <w:rsid w:val="00F22E7A"/>
    <w:rsid w:val="00F25215"/>
    <w:rsid w:val="00F269A6"/>
    <w:rsid w:val="00F27FD4"/>
    <w:rsid w:val="00F35573"/>
    <w:rsid w:val="00F42405"/>
    <w:rsid w:val="00F44EA1"/>
    <w:rsid w:val="00F47B73"/>
    <w:rsid w:val="00F52902"/>
    <w:rsid w:val="00F62311"/>
    <w:rsid w:val="00F64ABA"/>
    <w:rsid w:val="00F758B9"/>
    <w:rsid w:val="00F81B0E"/>
    <w:rsid w:val="00F8418C"/>
    <w:rsid w:val="00F8609B"/>
    <w:rsid w:val="00F90435"/>
    <w:rsid w:val="00F9413B"/>
    <w:rsid w:val="00F97A5B"/>
    <w:rsid w:val="00FA0AA4"/>
    <w:rsid w:val="00FA2D09"/>
    <w:rsid w:val="00FA6E9A"/>
    <w:rsid w:val="00FB206B"/>
    <w:rsid w:val="00FB7778"/>
    <w:rsid w:val="00FC0D7B"/>
    <w:rsid w:val="00FC60B6"/>
    <w:rsid w:val="00FD6E9B"/>
    <w:rsid w:val="00FE3AB1"/>
    <w:rsid w:val="03BDB99E"/>
    <w:rsid w:val="04B43682"/>
    <w:rsid w:val="074A8C59"/>
    <w:rsid w:val="0C730633"/>
    <w:rsid w:val="10600AA4"/>
    <w:rsid w:val="1BB8B2FB"/>
    <w:rsid w:val="22B6CF70"/>
    <w:rsid w:val="243C8AA9"/>
    <w:rsid w:val="31E40DB4"/>
    <w:rsid w:val="36531B5E"/>
    <w:rsid w:val="365614BF"/>
    <w:rsid w:val="3844254B"/>
    <w:rsid w:val="3FCC98A9"/>
    <w:rsid w:val="406173FA"/>
    <w:rsid w:val="4125E75C"/>
    <w:rsid w:val="4498C301"/>
    <w:rsid w:val="486D4DA5"/>
    <w:rsid w:val="56EC9172"/>
    <w:rsid w:val="5AFDB4CB"/>
    <w:rsid w:val="5CE4C2AB"/>
    <w:rsid w:val="6041AC37"/>
    <w:rsid w:val="615464C1"/>
    <w:rsid w:val="63755C53"/>
    <w:rsid w:val="70A16A1C"/>
    <w:rsid w:val="743D952B"/>
    <w:rsid w:val="758FFFFF"/>
    <w:rsid w:val="7810DA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D7DBF5FA-5C3F-4AD8-860D-13D67752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0FD2"/>
    <w:rPr>
      <w:sz w:val="16"/>
      <w:szCs w:val="16"/>
    </w:rPr>
  </w:style>
  <w:style w:type="paragraph" w:styleId="CommentText">
    <w:name w:val="annotation text"/>
    <w:basedOn w:val="Normal"/>
    <w:link w:val="CommentTextChar"/>
    <w:uiPriority w:val="99"/>
    <w:unhideWhenUsed/>
    <w:rsid w:val="00580FD2"/>
    <w:pPr>
      <w:spacing w:line="240" w:lineRule="auto"/>
    </w:pPr>
    <w:rPr>
      <w:sz w:val="20"/>
      <w:szCs w:val="20"/>
    </w:rPr>
  </w:style>
  <w:style w:type="character" w:customStyle="1" w:styleId="CommentTextChar">
    <w:name w:val="Comment Text Char"/>
    <w:basedOn w:val="DefaultParagraphFont"/>
    <w:link w:val="CommentText"/>
    <w:uiPriority w:val="99"/>
    <w:rsid w:val="00580FD2"/>
    <w:rPr>
      <w:sz w:val="20"/>
      <w:szCs w:val="20"/>
    </w:rPr>
  </w:style>
  <w:style w:type="paragraph" w:styleId="CommentSubject">
    <w:name w:val="annotation subject"/>
    <w:basedOn w:val="CommentText"/>
    <w:next w:val="CommentText"/>
    <w:link w:val="CommentSubjectChar"/>
    <w:uiPriority w:val="99"/>
    <w:semiHidden/>
    <w:unhideWhenUsed/>
    <w:rsid w:val="00580FD2"/>
    <w:rPr>
      <w:b/>
      <w:bCs/>
    </w:rPr>
  </w:style>
  <w:style w:type="character" w:customStyle="1" w:styleId="CommentSubjectChar">
    <w:name w:val="Comment Subject Char"/>
    <w:basedOn w:val="CommentTextChar"/>
    <w:link w:val="CommentSubject"/>
    <w:uiPriority w:val="99"/>
    <w:semiHidden/>
    <w:rsid w:val="00580FD2"/>
    <w:rPr>
      <w:b/>
      <w:bCs/>
      <w:sz w:val="20"/>
      <w:szCs w:val="20"/>
    </w:rPr>
  </w:style>
  <w:style w:type="paragraph" w:styleId="Revision">
    <w:name w:val="Revision"/>
    <w:hidden/>
    <w:uiPriority w:val="99"/>
    <w:semiHidden/>
    <w:rsid w:val="0029279B"/>
    <w:pPr>
      <w:spacing w:after="0" w:line="240" w:lineRule="auto"/>
    </w:pPr>
  </w:style>
  <w:style w:type="paragraph" w:styleId="Header">
    <w:name w:val="header"/>
    <w:basedOn w:val="Normal"/>
    <w:link w:val="HeaderChar"/>
    <w:uiPriority w:val="99"/>
    <w:semiHidden/>
    <w:unhideWhenUsed/>
    <w:rsid w:val="005B248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248F"/>
  </w:style>
  <w:style w:type="paragraph" w:styleId="Footer">
    <w:name w:val="footer"/>
    <w:basedOn w:val="Normal"/>
    <w:link w:val="FooterChar"/>
    <w:uiPriority w:val="99"/>
    <w:semiHidden/>
    <w:unhideWhenUsed/>
    <w:rsid w:val="005B24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B248F"/>
  </w:style>
  <w:style w:type="character" w:customStyle="1" w:styleId="Antrat1Diagrama">
    <w:name w:val="Antraštė 1 Diagrama"/>
    <w:basedOn w:val="DefaultParagraphFont"/>
    <w:uiPriority w:val="9"/>
    <w:rsid w:val="04B4368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DefaultParagraphFont"/>
    <w:uiPriority w:val="9"/>
    <w:semiHidden/>
    <w:rsid w:val="04B4368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DefaultParagraphFont"/>
    <w:uiPriority w:val="9"/>
    <w:semiHidden/>
    <w:rsid w:val="04B43682"/>
    <w:rPr>
      <w:rFonts w:eastAsiaTheme="majorEastAsia" w:cstheme="majorBidi"/>
      <w:color w:val="2F5496" w:themeColor="accent1" w:themeShade="BF"/>
      <w:sz w:val="28"/>
      <w:szCs w:val="28"/>
    </w:rPr>
  </w:style>
  <w:style w:type="character" w:customStyle="1" w:styleId="Antrat4Diagrama">
    <w:name w:val="Antraštė 4 Diagrama"/>
    <w:basedOn w:val="DefaultParagraphFont"/>
    <w:uiPriority w:val="9"/>
    <w:semiHidden/>
    <w:rsid w:val="04B43682"/>
    <w:rPr>
      <w:rFonts w:eastAsiaTheme="majorEastAsia" w:cstheme="majorBidi"/>
      <w:i/>
      <w:iCs/>
      <w:color w:val="2F5496" w:themeColor="accent1" w:themeShade="BF"/>
    </w:rPr>
  </w:style>
  <w:style w:type="character" w:customStyle="1" w:styleId="Antrat5Diagrama">
    <w:name w:val="Antraštė 5 Diagrama"/>
    <w:basedOn w:val="DefaultParagraphFont"/>
    <w:uiPriority w:val="9"/>
    <w:semiHidden/>
    <w:rsid w:val="04B43682"/>
    <w:rPr>
      <w:rFonts w:eastAsiaTheme="majorEastAsia" w:cstheme="majorBidi"/>
      <w:color w:val="2F5496" w:themeColor="accent1" w:themeShade="BF"/>
    </w:rPr>
  </w:style>
  <w:style w:type="character" w:customStyle="1" w:styleId="Antrat6Diagrama">
    <w:name w:val="Antraštė 6 Diagrama"/>
    <w:basedOn w:val="DefaultParagraphFont"/>
    <w:uiPriority w:val="9"/>
    <w:semiHidden/>
    <w:rsid w:val="04B43682"/>
    <w:rPr>
      <w:rFonts w:eastAsiaTheme="majorEastAsia" w:cstheme="majorBidi"/>
      <w:i/>
      <w:iCs/>
      <w:color w:val="595959" w:themeColor="text1" w:themeTint="A6"/>
    </w:rPr>
  </w:style>
  <w:style w:type="character" w:customStyle="1" w:styleId="Antrat7Diagrama">
    <w:name w:val="Antraštė 7 Diagrama"/>
    <w:basedOn w:val="DefaultParagraphFont"/>
    <w:uiPriority w:val="9"/>
    <w:semiHidden/>
    <w:rsid w:val="04B43682"/>
    <w:rPr>
      <w:rFonts w:eastAsiaTheme="majorEastAsia" w:cstheme="majorBidi"/>
      <w:color w:val="595959" w:themeColor="text1" w:themeTint="A6"/>
    </w:rPr>
  </w:style>
  <w:style w:type="character" w:customStyle="1" w:styleId="Antrat8Diagrama">
    <w:name w:val="Antraštė 8 Diagrama"/>
    <w:basedOn w:val="DefaultParagraphFont"/>
    <w:uiPriority w:val="9"/>
    <w:semiHidden/>
    <w:rsid w:val="04B43682"/>
    <w:rPr>
      <w:rFonts w:eastAsiaTheme="majorEastAsia" w:cstheme="majorBidi"/>
      <w:i/>
      <w:iCs/>
      <w:color w:val="272727"/>
    </w:rPr>
  </w:style>
  <w:style w:type="character" w:customStyle="1" w:styleId="Antrat9Diagrama">
    <w:name w:val="Antraštė 9 Diagrama"/>
    <w:basedOn w:val="DefaultParagraphFont"/>
    <w:uiPriority w:val="9"/>
    <w:semiHidden/>
    <w:rsid w:val="04B43682"/>
    <w:rPr>
      <w:rFonts w:eastAsiaTheme="majorEastAsia" w:cstheme="majorBidi"/>
      <w:color w:val="272727"/>
    </w:rPr>
  </w:style>
  <w:style w:type="character" w:customStyle="1" w:styleId="PavadinimasDiagrama">
    <w:name w:val="Pavadinimas Diagrama"/>
    <w:basedOn w:val="DefaultParagraphFont"/>
    <w:uiPriority w:val="10"/>
    <w:rsid w:val="04B43682"/>
    <w:rPr>
      <w:rFonts w:asciiTheme="majorHAnsi" w:eastAsiaTheme="majorEastAsia" w:hAnsiTheme="majorHAnsi" w:cstheme="majorBidi"/>
      <w:sz w:val="56"/>
      <w:szCs w:val="56"/>
    </w:rPr>
  </w:style>
  <w:style w:type="character" w:customStyle="1" w:styleId="PaantratDiagrama">
    <w:name w:val="Paantraštė Diagrama"/>
    <w:basedOn w:val="DefaultParagraphFont"/>
    <w:uiPriority w:val="11"/>
    <w:rsid w:val="04B43682"/>
    <w:rPr>
      <w:rFonts w:eastAsiaTheme="majorEastAsia" w:cstheme="majorBidi"/>
      <w:color w:val="595959" w:themeColor="text1" w:themeTint="A6"/>
      <w:sz w:val="28"/>
      <w:szCs w:val="28"/>
    </w:rPr>
  </w:style>
  <w:style w:type="character" w:customStyle="1" w:styleId="CitataDiagrama">
    <w:name w:val="Citata Diagrama"/>
    <w:basedOn w:val="DefaultParagraphFont"/>
    <w:uiPriority w:val="29"/>
    <w:rsid w:val="04B43682"/>
    <w:rPr>
      <w:i/>
      <w:iCs/>
      <w:color w:val="404040" w:themeColor="text1" w:themeTint="BF"/>
    </w:rPr>
  </w:style>
  <w:style w:type="character" w:customStyle="1" w:styleId="IskirtacitataDiagrama">
    <w:name w:val="Išskirta citata Diagrama"/>
    <w:basedOn w:val="DefaultParagraphFont"/>
    <w:uiPriority w:val="30"/>
    <w:rsid w:val="04B43682"/>
    <w:rPr>
      <w:i/>
      <w:iCs/>
      <w:color w:val="2F5496" w:themeColor="accent1" w:themeShade="BF"/>
    </w:rPr>
  </w:style>
  <w:style w:type="character" w:customStyle="1" w:styleId="PuslapioinaostekstasDiagrama">
    <w:name w:val="Puslapio išnašos tekstas Diagrama"/>
    <w:basedOn w:val="DefaultParagraphFont"/>
    <w:uiPriority w:val="99"/>
    <w:semiHidden/>
    <w:rsid w:val="04B43682"/>
    <w:rPr>
      <w:sz w:val="20"/>
      <w:szCs w:val="20"/>
    </w:rPr>
  </w:style>
  <w:style w:type="character" w:customStyle="1" w:styleId="KomentarotekstasDiagrama">
    <w:name w:val="Komentaro tekstas Diagrama"/>
    <w:basedOn w:val="DefaultParagraphFont"/>
    <w:uiPriority w:val="99"/>
    <w:rsid w:val="04B43682"/>
    <w:rPr>
      <w:sz w:val="20"/>
      <w:szCs w:val="20"/>
    </w:rPr>
  </w:style>
  <w:style w:type="character" w:customStyle="1" w:styleId="KomentarotemaDiagrama">
    <w:name w:val="Komentaro tema Diagrama"/>
    <w:basedOn w:val="KomentarotekstasDiagrama"/>
    <w:uiPriority w:val="99"/>
    <w:semiHidden/>
    <w:rsid w:val="04B43682"/>
    <w:rPr>
      <w:b/>
      <w:bCs/>
      <w:sz w:val="20"/>
      <w:szCs w:val="20"/>
    </w:rPr>
  </w:style>
  <w:style w:type="paragraph" w:customStyle="1" w:styleId="Default">
    <w:name w:val="Default"/>
    <w:basedOn w:val="Normal"/>
    <w:uiPriority w:val="1"/>
    <w:rsid w:val="04B43682"/>
    <w:pPr>
      <w:spacing w:after="0" w:line="240" w:lineRule="auto"/>
    </w:pPr>
    <w:rPr>
      <w:rFonts w:eastAsiaTheme="minorEastAsia"/>
      <w:color w:val="000000" w:themeColor="text1"/>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7856-1226-4439-94DB-3ACAE9519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993</Words>
  <Characters>5662</Characters>
  <Application>Microsoft Office Word</Application>
  <DocSecurity>4</DocSecurity>
  <Lines>47</Lines>
  <Paragraphs>13</Paragraphs>
  <ScaleCrop>false</ScaleCrop>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364</cp:revision>
  <dcterms:created xsi:type="dcterms:W3CDTF">2024-06-08T02:29:00Z</dcterms:created>
  <dcterms:modified xsi:type="dcterms:W3CDTF">2026-04-03T10:12:00Z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